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3FA53" w14:textId="77777777" w:rsidR="00D91220" w:rsidRDefault="00D91220" w:rsidP="00282935">
      <w:pPr>
        <w:spacing w:after="0" w:line="240" w:lineRule="auto"/>
        <w:jc w:val="right"/>
        <w:rPr>
          <w:rFonts w:ascii="Arial" w:eastAsia="Times New Roman" w:hAnsi="Arial" w:cs="Arial"/>
          <w:b/>
          <w:color w:val="000000"/>
          <w:sz w:val="24"/>
          <w:szCs w:val="24"/>
          <w:lang w:eastAsia="en-GB"/>
        </w:rPr>
      </w:pPr>
    </w:p>
    <w:p w14:paraId="40F389A1" w14:textId="77777777" w:rsidR="00D91220" w:rsidRDefault="00D91220" w:rsidP="00282935">
      <w:pPr>
        <w:spacing w:after="0" w:line="240" w:lineRule="auto"/>
        <w:jc w:val="right"/>
        <w:rPr>
          <w:rFonts w:ascii="Arial" w:eastAsia="Times New Roman" w:hAnsi="Arial" w:cs="Arial"/>
          <w:b/>
          <w:color w:val="000000"/>
          <w:sz w:val="24"/>
          <w:szCs w:val="24"/>
          <w:lang w:eastAsia="en-GB"/>
        </w:rPr>
      </w:pPr>
    </w:p>
    <w:p w14:paraId="78E87533" w14:textId="77777777" w:rsidR="00D91220" w:rsidRDefault="00D91220" w:rsidP="00282935">
      <w:pPr>
        <w:spacing w:after="0" w:line="240" w:lineRule="auto"/>
        <w:jc w:val="right"/>
        <w:rPr>
          <w:rFonts w:ascii="Arial" w:eastAsia="Times New Roman" w:hAnsi="Arial" w:cs="Arial"/>
          <w:b/>
          <w:color w:val="000000"/>
          <w:sz w:val="24"/>
          <w:szCs w:val="24"/>
          <w:lang w:eastAsia="en-GB"/>
        </w:rPr>
      </w:pPr>
    </w:p>
    <w:p w14:paraId="5852DAC9" w14:textId="77777777" w:rsidR="00D91220" w:rsidRDefault="00D91220" w:rsidP="00282935">
      <w:pPr>
        <w:spacing w:after="0" w:line="240" w:lineRule="auto"/>
        <w:jc w:val="right"/>
        <w:rPr>
          <w:rFonts w:ascii="Arial" w:eastAsia="Times New Roman" w:hAnsi="Arial" w:cs="Arial"/>
          <w:b/>
          <w:color w:val="000000"/>
          <w:sz w:val="24"/>
          <w:szCs w:val="24"/>
          <w:lang w:eastAsia="en-GB"/>
        </w:rPr>
      </w:pPr>
    </w:p>
    <w:p w14:paraId="1C911ABF" w14:textId="08E51B3E" w:rsidR="00282935" w:rsidRPr="00282935" w:rsidRDefault="00282935" w:rsidP="00282935">
      <w:pPr>
        <w:spacing w:after="0" w:line="240" w:lineRule="auto"/>
        <w:jc w:val="right"/>
        <w:rPr>
          <w:rFonts w:ascii="Arial" w:eastAsia="Times New Roman" w:hAnsi="Arial" w:cs="Arial"/>
          <w:b/>
          <w:color w:val="000000"/>
          <w:sz w:val="24"/>
          <w:szCs w:val="24"/>
          <w:lang w:eastAsia="en-GB"/>
        </w:rPr>
      </w:pPr>
      <w:r w:rsidRPr="00282935">
        <w:rPr>
          <w:rFonts w:ascii="Arial" w:eastAsia="Times New Roman" w:hAnsi="Arial" w:cs="Arial"/>
          <w:b/>
          <w:color w:val="000000"/>
          <w:sz w:val="24"/>
          <w:szCs w:val="24"/>
          <w:lang w:eastAsia="en-GB"/>
        </w:rPr>
        <w:t xml:space="preserve">Agenda Item: </w:t>
      </w:r>
      <w:r>
        <w:rPr>
          <w:rFonts w:ascii="Arial" w:eastAsia="Times New Roman" w:hAnsi="Arial" w:cs="Arial"/>
          <w:b/>
          <w:color w:val="000000"/>
          <w:sz w:val="24"/>
          <w:szCs w:val="24"/>
          <w:lang w:eastAsia="en-GB"/>
        </w:rPr>
        <w:t>2</w:t>
      </w:r>
      <w:r w:rsidRPr="00282935">
        <w:rPr>
          <w:rFonts w:ascii="Arial" w:eastAsia="Times New Roman" w:hAnsi="Arial" w:cs="Arial"/>
          <w:b/>
          <w:color w:val="000000"/>
          <w:sz w:val="24"/>
          <w:szCs w:val="24"/>
          <w:lang w:eastAsia="en-GB"/>
        </w:rPr>
        <w:t>/0</w:t>
      </w:r>
      <w:r>
        <w:rPr>
          <w:rFonts w:ascii="Arial" w:eastAsia="Times New Roman" w:hAnsi="Arial" w:cs="Arial"/>
          <w:b/>
          <w:color w:val="000000"/>
          <w:sz w:val="24"/>
          <w:szCs w:val="24"/>
          <w:lang w:eastAsia="en-GB"/>
        </w:rPr>
        <w:t>1</w:t>
      </w:r>
    </w:p>
    <w:p w14:paraId="05BBDA85" w14:textId="77777777" w:rsidR="00282935" w:rsidRPr="00282935" w:rsidRDefault="00282935" w:rsidP="00282935">
      <w:pPr>
        <w:spacing w:after="0" w:line="240" w:lineRule="auto"/>
        <w:jc w:val="both"/>
        <w:rPr>
          <w:rFonts w:ascii="Arial" w:eastAsia="Times New Roman" w:hAnsi="Arial" w:cs="Arial"/>
          <w:b/>
          <w:color w:val="000000"/>
          <w:sz w:val="24"/>
          <w:szCs w:val="24"/>
          <w:highlight w:val="yellow"/>
          <w:lang w:eastAsia="en-GB"/>
        </w:rPr>
      </w:pPr>
    </w:p>
    <w:p w14:paraId="12BADE96" w14:textId="77777777" w:rsidR="00282935" w:rsidRPr="00282935" w:rsidRDefault="00282935" w:rsidP="00282935">
      <w:pPr>
        <w:spacing w:after="0" w:line="240" w:lineRule="auto"/>
        <w:jc w:val="both"/>
        <w:rPr>
          <w:rFonts w:ascii="Arial" w:eastAsia="Times New Roman" w:hAnsi="Arial" w:cs="Arial"/>
          <w:b/>
          <w:color w:val="000000"/>
          <w:sz w:val="24"/>
          <w:szCs w:val="24"/>
          <w:highlight w:val="yellow"/>
          <w:lang w:eastAsia="en-GB"/>
        </w:rPr>
      </w:pPr>
    </w:p>
    <w:p w14:paraId="3DF0EAB7" w14:textId="77777777" w:rsidR="00F9087A" w:rsidRDefault="00F9087A" w:rsidP="00F9087A">
      <w:pPr>
        <w:spacing w:after="0" w:line="240" w:lineRule="auto"/>
        <w:jc w:val="center"/>
        <w:rPr>
          <w:rFonts w:ascii="Arial" w:eastAsia="Times New Roman" w:hAnsi="Arial" w:cs="Arial"/>
          <w:b/>
          <w:color w:val="000000"/>
          <w:sz w:val="24"/>
          <w:szCs w:val="24"/>
          <w:lang w:eastAsia="en-GB"/>
        </w:rPr>
      </w:pPr>
    </w:p>
    <w:p w14:paraId="5E6947B8" w14:textId="6A4AEC3C" w:rsidR="00F9087A" w:rsidRDefault="00F9087A" w:rsidP="00F9087A">
      <w:pPr>
        <w:spacing w:after="0" w:line="240" w:lineRule="auto"/>
        <w:rPr>
          <w:rFonts w:ascii="Arial" w:eastAsia="Times New Roman" w:hAnsi="Arial" w:cs="Arial"/>
          <w:b/>
          <w:color w:val="000000"/>
          <w:sz w:val="24"/>
          <w:szCs w:val="24"/>
          <w:lang w:eastAsia="en-GB"/>
        </w:rPr>
      </w:pPr>
      <w:r>
        <w:rPr>
          <w:noProof/>
        </w:rPr>
        <mc:AlternateContent>
          <mc:Choice Requires="wps">
            <w:drawing>
              <wp:anchor distT="0" distB="0" distL="114300" distR="114300" simplePos="0" relativeHeight="251662336" behindDoc="0" locked="0" layoutInCell="1" allowOverlap="1" wp14:anchorId="59A36C86" wp14:editId="55DF158F">
                <wp:simplePos x="0" y="0"/>
                <wp:positionH relativeFrom="column">
                  <wp:posOffset>126365</wp:posOffset>
                </wp:positionH>
                <wp:positionV relativeFrom="paragraph">
                  <wp:posOffset>109220</wp:posOffset>
                </wp:positionV>
                <wp:extent cx="266700" cy="279400"/>
                <wp:effectExtent l="0" t="0" r="19050" b="25400"/>
                <wp:wrapNone/>
                <wp:docPr id="25" name="Circle: Hollow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79400"/>
                        </a:xfrm>
                        <a:prstGeom prst="donut">
                          <a:avLst>
                            <a:gd name="adj" fmla="val 25581"/>
                          </a:avLst>
                        </a:prstGeom>
                        <a:solidFill>
                          <a:srgbClr val="FF0000"/>
                        </a:solidFill>
                        <a:ln w="9525">
                          <a:solidFill>
                            <a:srgbClr val="000000"/>
                          </a:solidFill>
                          <a:round/>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033D8"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cle: Hollow 25" o:spid="_x0000_s1026" type="#_x0000_t23" style="position:absolute;margin-left:9.95pt;margin-top:8.6pt;width:21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uyVLgIAAF0EAAAOAAAAZHJzL2Uyb0RvYy54bWysVNuO0zAQfUfiHyy/06RRL9uo6WrVpQhp&#10;YZEWPsC1ncTgeIztNl2+nrGTlrLwhMiD5fHYZ86cmcn69tRpcpTOKzAVnU5ySqThIJRpKvrl8+7N&#10;DSU+MCOYBiMr+iw9vd28frXubSkLaEEL6QiCGF/2tqJtCLbMMs9b2TE/ASsNOmtwHQtouiYTjvWI&#10;3umsyPNF1oMT1gGX3uPp/eCkm4Rf15KHx7r2MhBdUeQW0urSuo9rtlmzsnHMtoqPNNg/sOiYMhj0&#10;AnXPAiMHp/6A6hR34KEOEw5dBnWtuEw5YDbT/EU2Ty2zMuWC4nh7kcn/P1j+8fhkP7lI3dsH4N88&#10;MbBtmWnknXPQt5IJDDeNQmW99eXlQTQ8PiX7/gMILC07BEganGrXRUDMjpyS1M8XqeUpEI6HxWKx&#10;zLEgHF3FcjXDfYzAyvNj63x4J6EjcVNRAeYQEjo7PviQpBbEsC4GFl8pqTuNhTsyTYr5/Gbgy8rx&#10;MuKe8VKmoJXYKa2T4Zr9VjuCTyu62+X4jVT89TVtSF/R1byYJxa/+fw1RAT4O4SDgxGp4aKqb8d9&#10;YEoPe2SpzShzVDY2sS/3IJ5RZQdD7+KshUdcag3Ih2tlKWnB/Xh5Fu9hm6CHkh77u6L++4E5SYl+&#10;b7Ciq+lsFgciGbP5skDDXXv21x5mOEJVNFAybLdhGKKDdappMdI0yWLgDrugVuHcLgP7MSns4VTj&#10;cd7ikFzb6davv8LmJwAAAP//AwBQSwMEFAAGAAgAAAAhAO5L0LfZAAAABwEAAA8AAABkcnMvZG93&#10;bnJldi54bWxMjkFLw0AUhO+C/2F5BW92kxTaJmZTgiBevFgVPG53X5PQ7NuQ3aTx3/t60tMwzDDz&#10;lYfF9WLGMXSeFKTrBASS8bajRsHnx8vjHkSImqzuPaGCHwxwqO7vSl1Yf6V3nI+xETxCodAK2hiH&#10;QspgWnQ6rP2AxNnZj05HtmMj7aivPO56mSXJVjrdET+0esDnFs3lODkFeTS4f5tNPTXD5bvebV7T&#10;/Guj1MNqqZ9ARFziXxlu+IwOFTOd/EQ2iJ59nnOTdZeB4Hybsj/dNANZlfI/f/ULAAD//wMAUEsB&#10;Ai0AFAAGAAgAAAAhALaDOJL+AAAA4QEAABMAAAAAAAAAAAAAAAAAAAAAAFtDb250ZW50X1R5cGVz&#10;XS54bWxQSwECLQAUAAYACAAAACEAOP0h/9YAAACUAQAACwAAAAAAAAAAAAAAAAAvAQAAX3JlbHMv&#10;LnJlbHNQSwECLQAUAAYACAAAACEA1LLslS4CAABdBAAADgAAAAAAAAAAAAAAAAAuAgAAZHJzL2Uy&#10;b0RvYy54bWxQSwECLQAUAAYACAAAACEA7kvQt9kAAAAHAQAADwAAAAAAAAAAAAAAAACIBAAAZHJz&#10;L2Rvd25yZXYueG1sUEsFBgAAAAAEAAQA8wAAAI4FAAAAAA==&#10;" adj="5525" fillcolor="red"/>
            </w:pict>
          </mc:Fallback>
        </mc:AlternateContent>
      </w:r>
    </w:p>
    <w:p w14:paraId="07F14480" w14:textId="77777777" w:rsidR="00F9087A" w:rsidRDefault="00F9087A" w:rsidP="00F9087A">
      <w:pPr>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ab/>
        <w:t>= application site</w:t>
      </w:r>
    </w:p>
    <w:p w14:paraId="4DDD9021" w14:textId="77777777" w:rsidR="00F9087A" w:rsidRDefault="00F9087A" w:rsidP="00F9087A">
      <w:pPr>
        <w:spacing w:after="0" w:line="240" w:lineRule="auto"/>
        <w:rPr>
          <w:rFonts w:ascii="Arial" w:eastAsia="Times New Roman" w:hAnsi="Arial" w:cs="Arial"/>
          <w:b/>
          <w:color w:val="000000"/>
          <w:sz w:val="24"/>
          <w:szCs w:val="24"/>
          <w:lang w:eastAsia="en-GB"/>
        </w:rPr>
      </w:pPr>
    </w:p>
    <w:p w14:paraId="47EF3394" w14:textId="77777777" w:rsidR="00F9087A" w:rsidRDefault="00F9087A" w:rsidP="00F9087A">
      <w:pPr>
        <w:spacing w:after="0" w:line="240" w:lineRule="auto"/>
        <w:rPr>
          <w:rFonts w:ascii="Arial" w:eastAsia="Times New Roman" w:hAnsi="Arial" w:cs="Arial"/>
          <w:b/>
          <w:color w:val="000000"/>
          <w:sz w:val="24"/>
          <w:szCs w:val="24"/>
          <w:lang w:eastAsia="en-GB"/>
        </w:rPr>
      </w:pPr>
    </w:p>
    <w:p w14:paraId="3E9A9CB1" w14:textId="77777777" w:rsidR="00F9087A" w:rsidRDefault="00F9087A" w:rsidP="00F9087A">
      <w:pPr>
        <w:spacing w:after="0" w:line="240" w:lineRule="auto"/>
        <w:rPr>
          <w:rFonts w:ascii="Arial" w:eastAsia="Times New Roman" w:hAnsi="Arial" w:cs="Arial"/>
          <w:b/>
          <w:color w:val="000000"/>
          <w:sz w:val="24"/>
          <w:szCs w:val="24"/>
          <w:lang w:eastAsia="en-GB"/>
        </w:rPr>
      </w:pPr>
    </w:p>
    <w:p w14:paraId="4C7A09AB" w14:textId="77777777" w:rsidR="00F9087A" w:rsidRDefault="00F9087A" w:rsidP="00F9087A">
      <w:pPr>
        <w:spacing w:after="0" w:line="240" w:lineRule="auto"/>
        <w:rPr>
          <w:rFonts w:ascii="Arial" w:eastAsia="Times New Roman" w:hAnsi="Arial" w:cs="Arial"/>
          <w:b/>
          <w:color w:val="000000"/>
          <w:sz w:val="24"/>
          <w:szCs w:val="24"/>
          <w:lang w:eastAsia="en-GB"/>
        </w:rPr>
      </w:pPr>
    </w:p>
    <w:p w14:paraId="00D1B706" w14:textId="4104AB3D" w:rsidR="00F9087A" w:rsidRDefault="00F9087A" w:rsidP="00F9087A">
      <w:pPr>
        <w:spacing w:after="0" w:line="240" w:lineRule="auto"/>
        <w:rPr>
          <w:rFonts w:ascii="Arial" w:eastAsia="Times New Roman" w:hAnsi="Arial" w:cs="Arial"/>
          <w:b/>
          <w:color w:val="000000"/>
          <w:sz w:val="24"/>
          <w:szCs w:val="24"/>
          <w:lang w:eastAsia="en-GB"/>
        </w:rPr>
      </w:pPr>
      <w:r>
        <w:rPr>
          <w:noProof/>
        </w:rPr>
        <mc:AlternateContent>
          <mc:Choice Requires="wps">
            <w:drawing>
              <wp:anchor distT="0" distB="0" distL="114300" distR="114300" simplePos="0" relativeHeight="251663360" behindDoc="0" locked="0" layoutInCell="1" allowOverlap="1" wp14:anchorId="6D873C0D" wp14:editId="138A22E0">
                <wp:simplePos x="0" y="0"/>
                <wp:positionH relativeFrom="column">
                  <wp:posOffset>1018540</wp:posOffset>
                </wp:positionH>
                <wp:positionV relativeFrom="paragraph">
                  <wp:posOffset>3132455</wp:posOffset>
                </wp:positionV>
                <wp:extent cx="266700" cy="279400"/>
                <wp:effectExtent l="0" t="0" r="19050" b="25400"/>
                <wp:wrapNone/>
                <wp:docPr id="24" name="Circle: Hollow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79400"/>
                        </a:xfrm>
                        <a:prstGeom prst="donut">
                          <a:avLst>
                            <a:gd name="adj" fmla="val 25581"/>
                          </a:avLst>
                        </a:prstGeom>
                        <a:solidFill>
                          <a:srgbClr val="FF0000"/>
                        </a:solidFill>
                        <a:ln w="9525">
                          <a:solidFill>
                            <a:srgbClr val="000000"/>
                          </a:solidFill>
                          <a:round/>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B21E2" id="Circle: Hollow 24" o:spid="_x0000_s1026" type="#_x0000_t23" style="position:absolute;margin-left:80.2pt;margin-top:246.65pt;width:21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uyVLgIAAF0EAAAOAAAAZHJzL2Uyb0RvYy54bWysVNuO0zAQfUfiHyy/06RRL9uo6WrVpQhp&#10;YZEWPsC1ncTgeIztNl2+nrGTlrLwhMiD5fHYZ86cmcn69tRpcpTOKzAVnU5ySqThIJRpKvrl8+7N&#10;DSU+MCOYBiMr+iw9vd28frXubSkLaEEL6QiCGF/2tqJtCLbMMs9b2TE/ASsNOmtwHQtouiYTjvWI&#10;3umsyPNF1oMT1gGX3uPp/eCkm4Rf15KHx7r2MhBdUeQW0urSuo9rtlmzsnHMtoqPNNg/sOiYMhj0&#10;AnXPAiMHp/6A6hR34KEOEw5dBnWtuEw5YDbT/EU2Ty2zMuWC4nh7kcn/P1j+8fhkP7lI3dsH4N88&#10;MbBtmWnknXPQt5IJDDeNQmW99eXlQTQ8PiX7/gMILC07BEganGrXRUDMjpyS1M8XqeUpEI6HxWKx&#10;zLEgHF3FcjXDfYzAyvNj63x4J6EjcVNRAeYQEjo7PviQpBbEsC4GFl8pqTuNhTsyTYr5/Gbgy8rx&#10;MuKe8VKmoJXYKa2T4Zr9VjuCTyu62+X4jVT89TVtSF/R1byYJxa/+fw1RAT4O4SDgxGp4aKqb8d9&#10;YEoPe2SpzShzVDY2sS/3IJ5RZQdD7+KshUdcag3Ih2tlKWnB/Xh5Fu9hm6CHkh77u6L++4E5SYl+&#10;b7Ciq+lsFgciGbP5skDDXXv21x5mOEJVNFAybLdhGKKDdappMdI0yWLgDrugVuHcLgP7MSns4VTj&#10;cd7ikFzb6davv8LmJwAAAP//AwBQSwMEFAAGAAgAAAAhACQNuxjfAAAACwEAAA8AAABkcnMvZG93&#10;bnJldi54bWxMj8FOwzAMhu9IvENkJG4sWTO2tTSdKiTEhQsDJI5ZYtpqTVI1aVfeHnOC429/+v25&#10;PCyuZzOOsQtewXolgKE3wXa+UfD+9nS3BxaT9lb3waOCb4xwqK6vSl3YcPGvOB9Tw6jEx0IraFMa&#10;Cs6jadHpuAoDetp9hdHpRHFsuB31hcpdzzMhttzpztOFVg/42KI5HyenIE8G9y+zqadmOH/WO/m8&#10;zj+kUrc3S/0ALOGS/mD41Sd1qMjpFCZvI+spb8WGUAWbXEpgRGQio8lJwb3cSeBVyf//UP0AAAD/&#10;/wMAUEsBAi0AFAAGAAgAAAAhALaDOJL+AAAA4QEAABMAAAAAAAAAAAAAAAAAAAAAAFtDb250ZW50&#10;X1R5cGVzXS54bWxQSwECLQAUAAYACAAAACEAOP0h/9YAAACUAQAACwAAAAAAAAAAAAAAAAAvAQAA&#10;X3JlbHMvLnJlbHNQSwECLQAUAAYACAAAACEA1LLslS4CAABdBAAADgAAAAAAAAAAAAAAAAAuAgAA&#10;ZHJzL2Uyb0RvYy54bWxQSwECLQAUAAYACAAAACEAJA27GN8AAAALAQAADwAAAAAAAAAAAAAAAACI&#10;BAAAZHJzL2Rvd25yZXYueG1sUEsFBgAAAAAEAAQA8wAAAJQFAAAAAA==&#10;" adj="5525" fillcolor="red"/>
            </w:pict>
          </mc:Fallback>
        </mc:AlternateContent>
      </w:r>
      <w:r>
        <w:rPr>
          <w:rFonts w:ascii="Times New Roman" w:eastAsia="Times New Roman" w:hAnsi="Times New Roman" w:cs="Times New Roman"/>
          <w:noProof/>
          <w:sz w:val="24"/>
          <w:szCs w:val="24"/>
          <w:lang w:eastAsia="en-GB"/>
        </w:rPr>
        <w:drawing>
          <wp:inline distT="0" distB="0" distL="0" distR="0" wp14:anchorId="7817A3B9" wp14:editId="17EB1F6A">
            <wp:extent cx="5270500" cy="53530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5353050"/>
                    </a:xfrm>
                    <a:prstGeom prst="rect">
                      <a:avLst/>
                    </a:prstGeom>
                    <a:noFill/>
                    <a:ln>
                      <a:noFill/>
                    </a:ln>
                  </pic:spPr>
                </pic:pic>
              </a:graphicData>
            </a:graphic>
          </wp:inline>
        </w:drawing>
      </w:r>
    </w:p>
    <w:p w14:paraId="086702C0" w14:textId="77777777" w:rsidR="00F9087A" w:rsidRDefault="00F9087A" w:rsidP="00F9087A">
      <w:pPr>
        <w:spacing w:after="0" w:line="240" w:lineRule="auto"/>
        <w:rPr>
          <w:rFonts w:ascii="Arial" w:eastAsia="Times New Roman" w:hAnsi="Arial" w:cs="Arial"/>
          <w:b/>
          <w:color w:val="000000"/>
          <w:sz w:val="24"/>
          <w:szCs w:val="24"/>
          <w:lang w:eastAsia="en-GB"/>
        </w:rPr>
      </w:pPr>
    </w:p>
    <w:p w14:paraId="72E1419C" w14:textId="77777777" w:rsidR="00F9087A" w:rsidRDefault="00F9087A" w:rsidP="00F9087A">
      <w:pPr>
        <w:spacing w:after="0" w:line="240" w:lineRule="auto"/>
        <w:rPr>
          <w:rFonts w:ascii="Arial" w:eastAsia="Times New Roman" w:hAnsi="Arial" w:cs="Arial"/>
          <w:b/>
          <w:color w:val="000000"/>
          <w:sz w:val="24"/>
          <w:szCs w:val="24"/>
          <w:lang w:eastAsia="en-GB"/>
        </w:rPr>
      </w:pPr>
    </w:p>
    <w:p w14:paraId="11B44B42" w14:textId="77777777" w:rsidR="00282935" w:rsidRPr="00282935" w:rsidRDefault="00282935" w:rsidP="00282935">
      <w:pPr>
        <w:spacing w:after="0" w:line="240" w:lineRule="auto"/>
        <w:jc w:val="both"/>
        <w:rPr>
          <w:rFonts w:ascii="Arial" w:eastAsia="Times New Roman" w:hAnsi="Arial" w:cs="Arial"/>
          <w:b/>
          <w:color w:val="000000"/>
          <w:sz w:val="24"/>
          <w:szCs w:val="24"/>
          <w:highlight w:val="yellow"/>
          <w:lang w:eastAsia="en-GB"/>
        </w:rPr>
      </w:pPr>
    </w:p>
    <w:p w14:paraId="0A6FA01A" w14:textId="77777777" w:rsidR="00282935" w:rsidRPr="00282935" w:rsidRDefault="00282935" w:rsidP="00282935">
      <w:pPr>
        <w:spacing w:after="0" w:line="240" w:lineRule="auto"/>
        <w:jc w:val="both"/>
        <w:rPr>
          <w:rFonts w:ascii="Arial" w:eastAsia="Times New Roman" w:hAnsi="Arial" w:cs="Arial"/>
          <w:b/>
          <w:color w:val="000000"/>
          <w:sz w:val="24"/>
          <w:szCs w:val="24"/>
          <w:highlight w:val="yellow"/>
          <w:lang w:eastAsia="en-GB"/>
        </w:rPr>
      </w:pPr>
    </w:p>
    <w:p w14:paraId="0B8D4304" w14:textId="77777777" w:rsidR="00282935" w:rsidRPr="00282935" w:rsidRDefault="00282935" w:rsidP="00282935">
      <w:pPr>
        <w:spacing w:after="0" w:line="240" w:lineRule="auto"/>
        <w:jc w:val="both"/>
        <w:rPr>
          <w:rFonts w:ascii="Arial" w:eastAsia="Times New Roman" w:hAnsi="Arial" w:cs="Arial"/>
          <w:b/>
          <w:color w:val="000000"/>
          <w:sz w:val="24"/>
          <w:szCs w:val="24"/>
          <w:highlight w:val="yellow"/>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gridCol w:w="2807"/>
      </w:tblGrid>
      <w:tr w:rsidR="00282935" w:rsidRPr="00282935" w14:paraId="468F8C98" w14:textId="77777777" w:rsidTr="005A5F48">
        <w:tc>
          <w:tcPr>
            <w:tcW w:w="6691" w:type="dxa"/>
            <w:tcBorders>
              <w:right w:val="nil"/>
            </w:tcBorders>
            <w:shd w:val="clear" w:color="auto" w:fill="auto"/>
          </w:tcPr>
          <w:p w14:paraId="45509D09" w14:textId="77777777" w:rsidR="00282935" w:rsidRPr="00282935" w:rsidRDefault="00282935" w:rsidP="00282935">
            <w:pPr>
              <w:spacing w:after="0" w:line="240" w:lineRule="auto"/>
              <w:jc w:val="both"/>
              <w:rPr>
                <w:rFonts w:ascii="Arial" w:eastAsia="Times New Roman" w:hAnsi="Arial" w:cs="Arial"/>
                <w:b/>
                <w:color w:val="000000"/>
                <w:sz w:val="24"/>
                <w:szCs w:val="24"/>
                <w:lang w:eastAsia="en-GB"/>
              </w:rPr>
            </w:pPr>
            <w:r w:rsidRPr="00282935">
              <w:rPr>
                <w:rFonts w:ascii="Arial" w:eastAsia="Times New Roman" w:hAnsi="Arial" w:cs="Arial"/>
                <w:b/>
                <w:color w:val="000000"/>
                <w:sz w:val="24"/>
                <w:szCs w:val="24"/>
                <w:lang w:eastAsia="en-GB"/>
              </w:rPr>
              <w:t>22 Hawthorn Drive, Harrow, HA2 7NX</w:t>
            </w:r>
          </w:p>
        </w:tc>
        <w:tc>
          <w:tcPr>
            <w:tcW w:w="2807" w:type="dxa"/>
            <w:tcBorders>
              <w:left w:val="nil"/>
            </w:tcBorders>
            <w:shd w:val="clear" w:color="auto" w:fill="auto"/>
          </w:tcPr>
          <w:p w14:paraId="40A53F08" w14:textId="77777777" w:rsidR="00282935" w:rsidRPr="00282935" w:rsidRDefault="00282935" w:rsidP="00282935">
            <w:pPr>
              <w:spacing w:after="0" w:line="240" w:lineRule="auto"/>
              <w:jc w:val="both"/>
              <w:rPr>
                <w:rFonts w:ascii="Arial" w:eastAsia="Times New Roman" w:hAnsi="Arial" w:cs="Arial"/>
                <w:b/>
                <w:color w:val="000000"/>
                <w:sz w:val="24"/>
                <w:szCs w:val="24"/>
                <w:lang w:eastAsia="en-GB"/>
              </w:rPr>
            </w:pPr>
            <w:r w:rsidRPr="00282935">
              <w:rPr>
                <w:rFonts w:ascii="Arial" w:eastAsia="Times New Roman" w:hAnsi="Arial" w:cs="Arial"/>
                <w:b/>
                <w:color w:val="000000"/>
                <w:sz w:val="24"/>
                <w:szCs w:val="24"/>
                <w:lang w:eastAsia="en-GB"/>
              </w:rPr>
              <w:t xml:space="preserve">                    P/3789/22</w:t>
            </w:r>
          </w:p>
          <w:p w14:paraId="1E6FEACD" w14:textId="77777777" w:rsidR="00282935" w:rsidRPr="00282935" w:rsidRDefault="00282935" w:rsidP="00282935">
            <w:pPr>
              <w:spacing w:after="0" w:line="240" w:lineRule="auto"/>
              <w:jc w:val="both"/>
              <w:rPr>
                <w:rFonts w:ascii="Arial" w:eastAsia="Times New Roman" w:hAnsi="Arial" w:cs="Arial"/>
                <w:b/>
                <w:color w:val="000000"/>
                <w:sz w:val="24"/>
                <w:szCs w:val="24"/>
                <w:lang w:eastAsia="en-GB"/>
              </w:rPr>
            </w:pPr>
          </w:p>
        </w:tc>
      </w:tr>
    </w:tbl>
    <w:p w14:paraId="0C11800F" w14:textId="17F6154E" w:rsidR="00282935" w:rsidRDefault="00282935" w:rsidP="00282935">
      <w:pPr>
        <w:spacing w:after="0" w:line="240" w:lineRule="auto"/>
        <w:jc w:val="both"/>
        <w:rPr>
          <w:rFonts w:ascii="Arial" w:eastAsia="Times New Roman" w:hAnsi="Arial" w:cs="Arial"/>
          <w:b/>
          <w:color w:val="000000"/>
          <w:sz w:val="24"/>
          <w:szCs w:val="24"/>
          <w:highlight w:val="yellow"/>
          <w:lang w:eastAsia="en-GB"/>
        </w:rPr>
      </w:pPr>
    </w:p>
    <w:p w14:paraId="569C07A8" w14:textId="3ADEAC52" w:rsidR="00D91220" w:rsidRDefault="00D91220" w:rsidP="00282935">
      <w:pPr>
        <w:spacing w:after="0" w:line="240" w:lineRule="auto"/>
        <w:jc w:val="both"/>
        <w:rPr>
          <w:rFonts w:ascii="Arial" w:eastAsia="Times New Roman" w:hAnsi="Arial" w:cs="Arial"/>
          <w:b/>
          <w:color w:val="000000"/>
          <w:sz w:val="24"/>
          <w:szCs w:val="24"/>
          <w:highlight w:val="yellow"/>
          <w:lang w:eastAsia="en-GB"/>
        </w:rPr>
      </w:pPr>
    </w:p>
    <w:p w14:paraId="0B859C09" w14:textId="1FBFBB5F" w:rsidR="00D91220" w:rsidRDefault="00D91220" w:rsidP="00282935">
      <w:pPr>
        <w:spacing w:after="0" w:line="240" w:lineRule="auto"/>
        <w:jc w:val="both"/>
        <w:rPr>
          <w:rFonts w:ascii="Arial" w:eastAsia="Times New Roman" w:hAnsi="Arial" w:cs="Arial"/>
          <w:b/>
          <w:color w:val="000000"/>
          <w:sz w:val="24"/>
          <w:szCs w:val="24"/>
          <w:highlight w:val="yellow"/>
          <w:lang w:eastAsia="en-GB"/>
        </w:rPr>
      </w:pPr>
    </w:p>
    <w:p w14:paraId="1983E489" w14:textId="73E31802" w:rsidR="00D91220" w:rsidRDefault="00D91220" w:rsidP="00282935">
      <w:pPr>
        <w:spacing w:after="0" w:line="240" w:lineRule="auto"/>
        <w:jc w:val="both"/>
        <w:rPr>
          <w:rFonts w:ascii="Arial" w:eastAsia="Times New Roman" w:hAnsi="Arial" w:cs="Arial"/>
          <w:b/>
          <w:color w:val="000000"/>
          <w:sz w:val="24"/>
          <w:szCs w:val="24"/>
          <w:highlight w:val="yellow"/>
          <w:lang w:eastAsia="en-GB"/>
        </w:rPr>
      </w:pPr>
    </w:p>
    <w:p w14:paraId="6A1D066D" w14:textId="768C6D9E" w:rsidR="00D91220" w:rsidRDefault="00D91220" w:rsidP="00282935">
      <w:pPr>
        <w:spacing w:after="0" w:line="240" w:lineRule="auto"/>
        <w:jc w:val="both"/>
        <w:rPr>
          <w:rFonts w:ascii="Arial" w:eastAsia="Times New Roman" w:hAnsi="Arial" w:cs="Arial"/>
          <w:b/>
          <w:color w:val="000000"/>
          <w:sz w:val="24"/>
          <w:szCs w:val="24"/>
          <w:highlight w:val="yellow"/>
          <w:lang w:eastAsia="en-GB"/>
        </w:rPr>
      </w:pPr>
    </w:p>
    <w:p w14:paraId="0456476E" w14:textId="77777777" w:rsidR="00D91220" w:rsidRPr="00282935" w:rsidRDefault="00D91220" w:rsidP="00282935">
      <w:pPr>
        <w:spacing w:after="0" w:line="240" w:lineRule="auto"/>
        <w:jc w:val="both"/>
        <w:rPr>
          <w:rFonts w:ascii="Arial" w:eastAsia="Times New Roman" w:hAnsi="Arial" w:cs="Arial"/>
          <w:b/>
          <w:color w:val="000000"/>
          <w:sz w:val="24"/>
          <w:szCs w:val="24"/>
          <w:highlight w:val="yellow"/>
          <w:lang w:eastAsia="en-GB"/>
        </w:rPr>
      </w:pPr>
    </w:p>
    <w:p w14:paraId="0D155C48" w14:textId="77777777" w:rsidR="00282935" w:rsidRPr="00282935" w:rsidRDefault="00282935" w:rsidP="00282935">
      <w:pPr>
        <w:spacing w:after="0" w:line="240" w:lineRule="auto"/>
        <w:jc w:val="both"/>
        <w:rPr>
          <w:rFonts w:ascii="Arial" w:eastAsia="Times New Roman" w:hAnsi="Arial" w:cs="Arial"/>
          <w:b/>
          <w:bCs/>
          <w:noProof/>
          <w:sz w:val="24"/>
          <w:szCs w:val="24"/>
          <w:lang w:eastAsia="en-GB"/>
        </w:rPr>
      </w:pPr>
    </w:p>
    <w:p w14:paraId="0781ED02" w14:textId="77777777" w:rsidR="00282935" w:rsidRPr="00282935" w:rsidRDefault="00282935" w:rsidP="00282935">
      <w:pPr>
        <w:spacing w:after="0" w:line="240" w:lineRule="auto"/>
        <w:jc w:val="center"/>
        <w:rPr>
          <w:rFonts w:ascii="Arial" w:eastAsia="Times New Roman" w:hAnsi="Arial" w:cs="Arial"/>
          <w:b/>
          <w:bCs/>
          <w:noProof/>
          <w:sz w:val="24"/>
          <w:szCs w:val="24"/>
          <w:lang w:eastAsia="en-GB"/>
        </w:rPr>
      </w:pPr>
      <w:r w:rsidRPr="00282935">
        <w:rPr>
          <w:rFonts w:ascii="Arial" w:eastAsia="Times New Roman" w:hAnsi="Arial" w:cs="Times New Roman"/>
          <w:noProof/>
          <w:sz w:val="24"/>
          <w:szCs w:val="24"/>
          <w:lang w:eastAsia="en-GB"/>
        </w:rPr>
        <w:drawing>
          <wp:inline distT="0" distB="0" distL="0" distR="0" wp14:anchorId="0EB3A1F0" wp14:editId="1C583694">
            <wp:extent cx="4724186" cy="524827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30171" cy="5254923"/>
                    </a:xfrm>
                    <a:prstGeom prst="rect">
                      <a:avLst/>
                    </a:prstGeom>
                  </pic:spPr>
                </pic:pic>
              </a:graphicData>
            </a:graphic>
          </wp:inline>
        </w:drawing>
      </w:r>
    </w:p>
    <w:p w14:paraId="1E6E17B5" w14:textId="77777777" w:rsidR="00282935" w:rsidRPr="00282935" w:rsidRDefault="00282935" w:rsidP="00282935">
      <w:pPr>
        <w:spacing w:after="0" w:line="240" w:lineRule="auto"/>
        <w:jc w:val="both"/>
        <w:rPr>
          <w:rFonts w:ascii="Arial" w:eastAsia="Times New Roman" w:hAnsi="Arial" w:cs="Arial"/>
          <w:b/>
          <w:bCs/>
          <w:noProof/>
          <w:sz w:val="24"/>
          <w:szCs w:val="24"/>
          <w:lang w:eastAsia="en-GB"/>
        </w:rPr>
      </w:pPr>
    </w:p>
    <w:p w14:paraId="00903427" w14:textId="77777777" w:rsidR="00282935" w:rsidRPr="00282935" w:rsidRDefault="00282935" w:rsidP="00282935">
      <w:pPr>
        <w:spacing w:after="0" w:line="240" w:lineRule="auto"/>
        <w:jc w:val="both"/>
        <w:rPr>
          <w:rFonts w:ascii="Arial" w:eastAsia="Times New Roman" w:hAnsi="Arial" w:cs="Arial"/>
          <w:b/>
          <w:bCs/>
          <w:noProof/>
          <w:sz w:val="24"/>
          <w:szCs w:val="24"/>
          <w:highlight w:val="yellow"/>
          <w:lang w:eastAsia="en-GB"/>
        </w:rPr>
      </w:pPr>
    </w:p>
    <w:p w14:paraId="372D74E4" w14:textId="77777777" w:rsidR="00282935" w:rsidRPr="00282935" w:rsidRDefault="00282935" w:rsidP="00282935">
      <w:pPr>
        <w:spacing w:after="0" w:line="240" w:lineRule="auto"/>
        <w:jc w:val="both"/>
        <w:rPr>
          <w:rFonts w:ascii="Arial" w:eastAsia="Times New Roman" w:hAnsi="Arial" w:cs="Arial"/>
          <w:b/>
          <w:color w:val="000000"/>
          <w:sz w:val="24"/>
          <w:szCs w:val="24"/>
          <w:highlight w:val="yellow"/>
          <w:lang w:eastAsia="en-GB"/>
        </w:rPr>
      </w:pPr>
      <w:r w:rsidRPr="00282935">
        <w:rPr>
          <w:rFonts w:ascii="Arial" w:eastAsia="Times New Roman" w:hAnsi="Arial" w:cs="Arial"/>
          <w:b/>
          <w:color w:val="000000"/>
          <w:sz w:val="24"/>
          <w:szCs w:val="24"/>
          <w:highlight w:val="yellow"/>
          <w:lang w:eastAsia="en-GB"/>
        </w:rPr>
        <w:br w:type="page"/>
      </w:r>
    </w:p>
    <w:p w14:paraId="65EA158F" w14:textId="77777777" w:rsidR="00282935" w:rsidRPr="00282935" w:rsidRDefault="00282935" w:rsidP="00282935">
      <w:pPr>
        <w:spacing w:after="0" w:line="240" w:lineRule="auto"/>
        <w:ind w:left="426" w:hanging="426"/>
        <w:jc w:val="both"/>
        <w:rPr>
          <w:rFonts w:ascii="Arial" w:eastAsia="Calibri" w:hAnsi="Arial" w:cs="Arial"/>
          <w:b/>
          <w:sz w:val="24"/>
          <w:szCs w:val="24"/>
        </w:rPr>
      </w:pPr>
    </w:p>
    <w:p w14:paraId="604A063C" w14:textId="77777777" w:rsidR="00282935" w:rsidRPr="00282935" w:rsidRDefault="00282935" w:rsidP="00282935">
      <w:pPr>
        <w:spacing w:after="200" w:line="240" w:lineRule="auto"/>
        <w:ind w:left="426" w:hanging="426"/>
        <w:jc w:val="center"/>
        <w:rPr>
          <w:rFonts w:ascii="Arial" w:eastAsia="Calibri" w:hAnsi="Arial" w:cs="Arial"/>
          <w:b/>
          <w:sz w:val="24"/>
          <w:szCs w:val="24"/>
        </w:rPr>
      </w:pPr>
      <w:r w:rsidRPr="00282935">
        <w:rPr>
          <w:rFonts w:ascii="Arial" w:eastAsia="Calibri" w:hAnsi="Arial" w:cs="Arial"/>
          <w:b/>
          <w:sz w:val="24"/>
          <w:szCs w:val="24"/>
        </w:rPr>
        <w:t>LONDON BOROUGH OF HARROW</w:t>
      </w:r>
    </w:p>
    <w:p w14:paraId="12DE0C3C" w14:textId="77777777" w:rsidR="00282935" w:rsidRPr="00282935" w:rsidRDefault="00282935" w:rsidP="00282935">
      <w:pPr>
        <w:spacing w:after="200" w:line="240" w:lineRule="auto"/>
        <w:ind w:left="426" w:hanging="426"/>
        <w:jc w:val="center"/>
        <w:rPr>
          <w:rFonts w:ascii="Arial" w:eastAsia="Calibri" w:hAnsi="Arial" w:cs="Arial"/>
          <w:b/>
          <w:sz w:val="24"/>
          <w:szCs w:val="24"/>
        </w:rPr>
      </w:pPr>
      <w:r w:rsidRPr="00282935">
        <w:rPr>
          <w:rFonts w:ascii="Arial" w:eastAsia="Calibri" w:hAnsi="Arial" w:cs="Arial"/>
          <w:b/>
          <w:sz w:val="24"/>
          <w:szCs w:val="24"/>
        </w:rPr>
        <w:t>PLANNING COMMITTEE</w:t>
      </w:r>
    </w:p>
    <w:p w14:paraId="6B880481" w14:textId="4FB07ED7" w:rsidR="00282935" w:rsidRDefault="00282935" w:rsidP="00282935">
      <w:pPr>
        <w:spacing w:after="200" w:line="240" w:lineRule="auto"/>
        <w:ind w:left="426" w:hanging="426"/>
        <w:jc w:val="center"/>
        <w:rPr>
          <w:rFonts w:ascii="Arial" w:eastAsia="Calibri" w:hAnsi="Arial" w:cs="Arial"/>
          <w:b/>
          <w:sz w:val="24"/>
          <w:szCs w:val="24"/>
        </w:rPr>
      </w:pPr>
      <w:r w:rsidRPr="00282935">
        <w:rPr>
          <w:rFonts w:ascii="Arial" w:eastAsia="Calibri" w:hAnsi="Arial" w:cs="Arial"/>
          <w:b/>
          <w:sz w:val="24"/>
          <w:szCs w:val="24"/>
        </w:rPr>
        <w:t>18</w:t>
      </w:r>
      <w:r w:rsidRPr="00282935">
        <w:rPr>
          <w:rFonts w:ascii="Arial" w:eastAsia="Calibri" w:hAnsi="Arial" w:cs="Arial"/>
          <w:b/>
          <w:sz w:val="24"/>
          <w:szCs w:val="24"/>
          <w:vertAlign w:val="superscript"/>
        </w:rPr>
        <w:t>th</w:t>
      </w:r>
      <w:r w:rsidRPr="00282935">
        <w:rPr>
          <w:rFonts w:ascii="Arial" w:eastAsia="Calibri" w:hAnsi="Arial" w:cs="Arial"/>
          <w:b/>
          <w:sz w:val="24"/>
          <w:szCs w:val="24"/>
        </w:rPr>
        <w:t xml:space="preserve"> January 2023</w:t>
      </w:r>
    </w:p>
    <w:p w14:paraId="40FECD4E" w14:textId="77777777" w:rsidR="00AF08E6" w:rsidRPr="00282935" w:rsidRDefault="00AF08E6" w:rsidP="00282935">
      <w:pPr>
        <w:spacing w:after="200" w:line="240" w:lineRule="auto"/>
        <w:ind w:left="426" w:hanging="426"/>
        <w:jc w:val="center"/>
        <w:rPr>
          <w:rFonts w:ascii="Arial" w:eastAsia="Calibri" w:hAnsi="Arial" w:cs="Arial"/>
          <w:b/>
          <w:sz w:val="24"/>
          <w:szCs w:val="24"/>
        </w:rPr>
      </w:pPr>
    </w:p>
    <w:tbl>
      <w:tblPr>
        <w:tblW w:w="9038" w:type="dxa"/>
        <w:tblLook w:val="01E0" w:firstRow="1" w:lastRow="1" w:firstColumn="1" w:lastColumn="1" w:noHBand="0" w:noVBand="0"/>
      </w:tblPr>
      <w:tblGrid>
        <w:gridCol w:w="3227"/>
        <w:gridCol w:w="5811"/>
      </w:tblGrid>
      <w:tr w:rsidR="00282935" w:rsidRPr="00282935" w14:paraId="7108661D" w14:textId="77777777" w:rsidTr="005A5F48">
        <w:trPr>
          <w:trHeight w:val="377"/>
        </w:trPr>
        <w:tc>
          <w:tcPr>
            <w:tcW w:w="3227" w:type="dxa"/>
          </w:tcPr>
          <w:p w14:paraId="5C21B73B" w14:textId="79EECE4B" w:rsidR="00282935" w:rsidRPr="00282935" w:rsidRDefault="00E50B27" w:rsidP="00282935">
            <w:pPr>
              <w:spacing w:after="0" w:line="240" w:lineRule="auto"/>
              <w:ind w:left="426" w:hanging="426"/>
              <w:jc w:val="both"/>
              <w:rPr>
                <w:rFonts w:ascii="Arial" w:eastAsia="Calibri" w:hAnsi="Arial" w:cs="Arial"/>
                <w:b/>
                <w:sz w:val="24"/>
                <w:szCs w:val="24"/>
              </w:rPr>
            </w:pPr>
            <w:r w:rsidRPr="00282935">
              <w:rPr>
                <w:rFonts w:ascii="Arial" w:eastAsia="Calibri" w:hAnsi="Arial" w:cs="Arial"/>
                <w:b/>
                <w:sz w:val="24"/>
                <w:szCs w:val="24"/>
              </w:rPr>
              <w:t>APPLICATION NUMBER:</w:t>
            </w:r>
          </w:p>
        </w:tc>
        <w:tc>
          <w:tcPr>
            <w:tcW w:w="5811" w:type="dxa"/>
          </w:tcPr>
          <w:p w14:paraId="147F41B5" w14:textId="49BAE713" w:rsidR="00282935" w:rsidRPr="00282935" w:rsidRDefault="00E50B27" w:rsidP="00282935">
            <w:pPr>
              <w:spacing w:after="0" w:line="240" w:lineRule="auto"/>
              <w:jc w:val="both"/>
              <w:rPr>
                <w:rFonts w:ascii="Arial" w:eastAsia="Calibri" w:hAnsi="Arial" w:cs="Arial"/>
                <w:sz w:val="24"/>
                <w:szCs w:val="24"/>
              </w:rPr>
            </w:pPr>
            <w:r w:rsidRPr="00282935">
              <w:rPr>
                <w:rFonts w:ascii="Arial" w:eastAsia="Times New Roman" w:hAnsi="Arial" w:cs="Arial"/>
                <w:sz w:val="24"/>
                <w:szCs w:val="24"/>
                <w:lang w:eastAsia="en-GB"/>
              </w:rPr>
              <w:t>P/3789/22</w:t>
            </w:r>
          </w:p>
        </w:tc>
      </w:tr>
      <w:tr w:rsidR="00282935" w:rsidRPr="00282935" w14:paraId="2A6B1940" w14:textId="77777777" w:rsidTr="005A5F48">
        <w:trPr>
          <w:trHeight w:val="318"/>
        </w:trPr>
        <w:tc>
          <w:tcPr>
            <w:tcW w:w="3227" w:type="dxa"/>
          </w:tcPr>
          <w:p w14:paraId="6A424A90" w14:textId="7D9073D2" w:rsidR="00282935" w:rsidRPr="00282935" w:rsidRDefault="00E50B27" w:rsidP="00282935">
            <w:pPr>
              <w:spacing w:after="0" w:line="240" w:lineRule="auto"/>
              <w:ind w:left="426" w:hanging="426"/>
              <w:jc w:val="both"/>
              <w:rPr>
                <w:rFonts w:ascii="Arial" w:eastAsia="Calibri" w:hAnsi="Arial" w:cs="Arial"/>
                <w:b/>
                <w:sz w:val="24"/>
                <w:szCs w:val="24"/>
              </w:rPr>
            </w:pPr>
            <w:r w:rsidRPr="00282935">
              <w:rPr>
                <w:rFonts w:ascii="Arial" w:eastAsia="Calibri" w:hAnsi="Arial" w:cs="Arial"/>
                <w:b/>
                <w:sz w:val="24"/>
                <w:szCs w:val="24"/>
              </w:rPr>
              <w:t>VALID DATE:</w:t>
            </w:r>
          </w:p>
        </w:tc>
        <w:tc>
          <w:tcPr>
            <w:tcW w:w="5811" w:type="dxa"/>
          </w:tcPr>
          <w:p w14:paraId="0C336309" w14:textId="1CF5701C" w:rsidR="00282935" w:rsidRPr="00282935" w:rsidRDefault="00E50B27" w:rsidP="00282935">
            <w:pPr>
              <w:spacing w:after="0" w:line="240" w:lineRule="auto"/>
              <w:ind w:left="426" w:hanging="426"/>
              <w:jc w:val="both"/>
              <w:rPr>
                <w:rFonts w:ascii="Arial" w:eastAsia="Calibri" w:hAnsi="Arial" w:cs="Arial"/>
                <w:sz w:val="24"/>
                <w:szCs w:val="24"/>
              </w:rPr>
            </w:pPr>
            <w:r w:rsidRPr="00282935">
              <w:rPr>
                <w:rFonts w:ascii="Arial" w:eastAsia="Calibri" w:hAnsi="Arial" w:cs="Arial"/>
                <w:sz w:val="24"/>
                <w:szCs w:val="24"/>
              </w:rPr>
              <w:t>02/11/2022</w:t>
            </w:r>
          </w:p>
        </w:tc>
      </w:tr>
      <w:tr w:rsidR="00282935" w:rsidRPr="00282935" w14:paraId="022C7087" w14:textId="77777777" w:rsidTr="005A5F48">
        <w:trPr>
          <w:trHeight w:val="275"/>
        </w:trPr>
        <w:tc>
          <w:tcPr>
            <w:tcW w:w="3227" w:type="dxa"/>
          </w:tcPr>
          <w:p w14:paraId="69B482F1" w14:textId="76D642FE" w:rsidR="00282935" w:rsidRPr="00282935" w:rsidRDefault="00E50B27" w:rsidP="00282935">
            <w:pPr>
              <w:spacing w:after="0" w:line="240" w:lineRule="auto"/>
              <w:ind w:left="426" w:hanging="426"/>
              <w:jc w:val="both"/>
              <w:rPr>
                <w:rFonts w:ascii="Arial" w:eastAsia="Calibri" w:hAnsi="Arial" w:cs="Arial"/>
                <w:b/>
                <w:sz w:val="24"/>
                <w:szCs w:val="24"/>
              </w:rPr>
            </w:pPr>
            <w:r w:rsidRPr="00282935">
              <w:rPr>
                <w:rFonts w:ascii="Arial" w:eastAsia="Calibri" w:hAnsi="Arial" w:cs="Arial"/>
                <w:b/>
                <w:sz w:val="24"/>
                <w:szCs w:val="24"/>
              </w:rPr>
              <w:t>LOCATION:</w:t>
            </w:r>
          </w:p>
        </w:tc>
        <w:tc>
          <w:tcPr>
            <w:tcW w:w="5811" w:type="dxa"/>
          </w:tcPr>
          <w:p w14:paraId="4D103775" w14:textId="4CC61311" w:rsidR="00282935" w:rsidRPr="00282935" w:rsidRDefault="00E50B27" w:rsidP="00282935">
            <w:pPr>
              <w:spacing w:after="0" w:line="240" w:lineRule="auto"/>
              <w:jc w:val="both"/>
              <w:rPr>
                <w:rFonts w:ascii="Arial" w:eastAsia="Calibri" w:hAnsi="Arial" w:cs="Arial"/>
                <w:sz w:val="24"/>
                <w:szCs w:val="24"/>
              </w:rPr>
            </w:pPr>
            <w:r w:rsidRPr="00282935">
              <w:rPr>
                <w:rFonts w:ascii="Arial" w:eastAsia="Times New Roman" w:hAnsi="Arial" w:cs="Arial"/>
                <w:sz w:val="24"/>
                <w:szCs w:val="24"/>
                <w:lang w:eastAsia="en-GB"/>
              </w:rPr>
              <w:t xml:space="preserve">22 HAWTHORN DRIVE, HARROW </w:t>
            </w:r>
          </w:p>
        </w:tc>
      </w:tr>
      <w:tr w:rsidR="00282935" w:rsidRPr="00282935" w14:paraId="65D0193A" w14:textId="77777777" w:rsidTr="005A5F48">
        <w:trPr>
          <w:trHeight w:val="333"/>
        </w:trPr>
        <w:tc>
          <w:tcPr>
            <w:tcW w:w="3227" w:type="dxa"/>
          </w:tcPr>
          <w:p w14:paraId="7DE5A988" w14:textId="6CA55DF9" w:rsidR="00282935" w:rsidRPr="00282935" w:rsidRDefault="00E50B27" w:rsidP="00282935">
            <w:pPr>
              <w:spacing w:after="0" w:line="240" w:lineRule="auto"/>
              <w:ind w:left="426" w:hanging="426"/>
              <w:jc w:val="both"/>
              <w:rPr>
                <w:rFonts w:ascii="Arial" w:eastAsia="Calibri" w:hAnsi="Arial" w:cs="Arial"/>
                <w:b/>
                <w:sz w:val="24"/>
                <w:szCs w:val="24"/>
              </w:rPr>
            </w:pPr>
            <w:r w:rsidRPr="00282935">
              <w:rPr>
                <w:rFonts w:ascii="Arial" w:eastAsia="Calibri" w:hAnsi="Arial" w:cs="Arial"/>
                <w:b/>
                <w:sz w:val="24"/>
                <w:szCs w:val="24"/>
              </w:rPr>
              <w:t>WARD:</w:t>
            </w:r>
          </w:p>
        </w:tc>
        <w:tc>
          <w:tcPr>
            <w:tcW w:w="5811" w:type="dxa"/>
          </w:tcPr>
          <w:p w14:paraId="6EA5B2FA" w14:textId="36C4487F" w:rsidR="00282935" w:rsidRPr="00282935" w:rsidRDefault="00E50B27" w:rsidP="00282935">
            <w:pPr>
              <w:spacing w:after="0" w:line="240" w:lineRule="auto"/>
              <w:ind w:left="426" w:hanging="426"/>
              <w:jc w:val="both"/>
              <w:rPr>
                <w:rFonts w:ascii="Arial" w:eastAsia="Calibri" w:hAnsi="Arial" w:cs="Arial"/>
                <w:sz w:val="24"/>
                <w:szCs w:val="24"/>
              </w:rPr>
            </w:pPr>
            <w:r w:rsidRPr="00282935">
              <w:rPr>
                <w:rFonts w:ascii="Arial" w:eastAsia="Calibri" w:hAnsi="Arial" w:cs="Arial"/>
                <w:sz w:val="24"/>
                <w:szCs w:val="24"/>
              </w:rPr>
              <w:t>NORTH HARROW</w:t>
            </w:r>
          </w:p>
        </w:tc>
      </w:tr>
      <w:tr w:rsidR="00282935" w:rsidRPr="00282935" w14:paraId="044265AD" w14:textId="77777777" w:rsidTr="005A5F48">
        <w:trPr>
          <w:trHeight w:val="318"/>
        </w:trPr>
        <w:tc>
          <w:tcPr>
            <w:tcW w:w="3227" w:type="dxa"/>
          </w:tcPr>
          <w:p w14:paraId="7B64C25F" w14:textId="4FDF4B1B" w:rsidR="00282935" w:rsidRPr="00282935" w:rsidRDefault="00E50B27" w:rsidP="00282935">
            <w:pPr>
              <w:spacing w:after="0" w:line="240" w:lineRule="auto"/>
              <w:ind w:left="426" w:hanging="426"/>
              <w:jc w:val="both"/>
              <w:rPr>
                <w:rFonts w:ascii="Arial" w:eastAsia="Calibri" w:hAnsi="Arial" w:cs="Arial"/>
                <w:b/>
                <w:sz w:val="24"/>
                <w:szCs w:val="24"/>
              </w:rPr>
            </w:pPr>
            <w:r w:rsidRPr="00282935">
              <w:rPr>
                <w:rFonts w:ascii="Arial" w:eastAsia="Calibri" w:hAnsi="Arial" w:cs="Arial"/>
                <w:b/>
                <w:sz w:val="24"/>
                <w:szCs w:val="24"/>
              </w:rPr>
              <w:t>POSTCODE:</w:t>
            </w:r>
          </w:p>
        </w:tc>
        <w:tc>
          <w:tcPr>
            <w:tcW w:w="5811" w:type="dxa"/>
          </w:tcPr>
          <w:p w14:paraId="6381C3D3" w14:textId="7B58FF0C" w:rsidR="00282935" w:rsidRPr="00282935" w:rsidRDefault="00E50B27" w:rsidP="00282935">
            <w:pPr>
              <w:spacing w:after="0" w:line="240" w:lineRule="auto"/>
              <w:ind w:left="426" w:hanging="426"/>
              <w:jc w:val="both"/>
              <w:rPr>
                <w:rFonts w:ascii="Arial" w:eastAsia="Calibri" w:hAnsi="Arial" w:cs="Arial"/>
                <w:sz w:val="24"/>
                <w:szCs w:val="24"/>
              </w:rPr>
            </w:pPr>
            <w:r w:rsidRPr="00282935">
              <w:rPr>
                <w:rFonts w:ascii="Arial" w:eastAsia="Times New Roman" w:hAnsi="Arial" w:cs="Arial"/>
                <w:sz w:val="24"/>
                <w:szCs w:val="24"/>
                <w:lang w:eastAsia="en-GB"/>
              </w:rPr>
              <w:t>HA2 7NX</w:t>
            </w:r>
          </w:p>
        </w:tc>
      </w:tr>
      <w:tr w:rsidR="00282935" w:rsidRPr="00282935" w14:paraId="76A9F514" w14:textId="77777777" w:rsidTr="005A5F48">
        <w:trPr>
          <w:trHeight w:val="318"/>
        </w:trPr>
        <w:tc>
          <w:tcPr>
            <w:tcW w:w="3227" w:type="dxa"/>
          </w:tcPr>
          <w:p w14:paraId="0243402B" w14:textId="6DF0F006" w:rsidR="00282935" w:rsidRPr="00282935" w:rsidRDefault="00E50B27" w:rsidP="00282935">
            <w:pPr>
              <w:spacing w:after="0" w:line="240" w:lineRule="auto"/>
              <w:ind w:left="426" w:hanging="426"/>
              <w:jc w:val="both"/>
              <w:rPr>
                <w:rFonts w:ascii="Arial" w:eastAsia="Calibri" w:hAnsi="Arial" w:cs="Arial"/>
                <w:b/>
                <w:sz w:val="24"/>
                <w:szCs w:val="24"/>
              </w:rPr>
            </w:pPr>
            <w:r w:rsidRPr="00282935">
              <w:rPr>
                <w:rFonts w:ascii="Arial" w:eastAsia="Calibri" w:hAnsi="Arial" w:cs="Arial"/>
                <w:b/>
                <w:sz w:val="24"/>
                <w:szCs w:val="24"/>
              </w:rPr>
              <w:t>APPLICANT:</w:t>
            </w:r>
          </w:p>
        </w:tc>
        <w:tc>
          <w:tcPr>
            <w:tcW w:w="5811" w:type="dxa"/>
          </w:tcPr>
          <w:p w14:paraId="69016C70" w14:textId="3F024974" w:rsidR="00282935" w:rsidRPr="00282935" w:rsidRDefault="00E50B27" w:rsidP="00282935">
            <w:pPr>
              <w:spacing w:after="0" w:line="240" w:lineRule="auto"/>
              <w:ind w:left="426" w:hanging="426"/>
              <w:jc w:val="both"/>
              <w:rPr>
                <w:rFonts w:ascii="Arial" w:eastAsia="Calibri" w:hAnsi="Arial" w:cs="Arial"/>
                <w:sz w:val="24"/>
                <w:szCs w:val="24"/>
              </w:rPr>
            </w:pPr>
            <w:r w:rsidRPr="00282935">
              <w:rPr>
                <w:rFonts w:ascii="Arial" w:eastAsia="Times New Roman" w:hAnsi="Arial" w:cs="Arial"/>
                <w:sz w:val="24"/>
                <w:szCs w:val="24"/>
                <w:lang w:eastAsia="en-GB"/>
              </w:rPr>
              <w:t>MR G ALI</w:t>
            </w:r>
          </w:p>
        </w:tc>
      </w:tr>
      <w:tr w:rsidR="00282935" w:rsidRPr="00282935" w14:paraId="39CE1585" w14:textId="77777777" w:rsidTr="005A5F48">
        <w:trPr>
          <w:trHeight w:val="333"/>
        </w:trPr>
        <w:tc>
          <w:tcPr>
            <w:tcW w:w="3227" w:type="dxa"/>
          </w:tcPr>
          <w:p w14:paraId="712C02CA" w14:textId="13243D66" w:rsidR="00282935" w:rsidRPr="00282935" w:rsidRDefault="00E50B27" w:rsidP="00282935">
            <w:pPr>
              <w:spacing w:after="0" w:line="240" w:lineRule="auto"/>
              <w:ind w:left="426" w:hanging="426"/>
              <w:jc w:val="both"/>
              <w:rPr>
                <w:rFonts w:ascii="Arial" w:eastAsia="Calibri" w:hAnsi="Arial" w:cs="Arial"/>
                <w:b/>
                <w:sz w:val="24"/>
                <w:szCs w:val="24"/>
              </w:rPr>
            </w:pPr>
            <w:r w:rsidRPr="00282935">
              <w:rPr>
                <w:rFonts w:ascii="Arial" w:eastAsia="Calibri" w:hAnsi="Arial" w:cs="Arial"/>
                <w:b/>
                <w:sz w:val="24"/>
                <w:szCs w:val="24"/>
              </w:rPr>
              <w:t>AGENT:</w:t>
            </w:r>
          </w:p>
        </w:tc>
        <w:tc>
          <w:tcPr>
            <w:tcW w:w="5811" w:type="dxa"/>
          </w:tcPr>
          <w:p w14:paraId="4073E968" w14:textId="69FC63E0" w:rsidR="00282935" w:rsidRPr="00282935" w:rsidRDefault="00E50B27" w:rsidP="00282935">
            <w:pPr>
              <w:spacing w:after="0" w:line="240" w:lineRule="auto"/>
              <w:ind w:left="426" w:hanging="426"/>
              <w:jc w:val="both"/>
              <w:rPr>
                <w:rFonts w:ascii="Arial" w:eastAsia="Calibri" w:hAnsi="Arial" w:cs="Arial"/>
                <w:iCs/>
                <w:sz w:val="24"/>
                <w:szCs w:val="24"/>
              </w:rPr>
            </w:pPr>
            <w:r w:rsidRPr="00282935">
              <w:rPr>
                <w:rFonts w:ascii="Arial" w:eastAsia="Times New Roman" w:hAnsi="Arial" w:cs="Arial"/>
                <w:iCs/>
                <w:sz w:val="24"/>
                <w:szCs w:val="24"/>
                <w:lang w:eastAsia="en-GB"/>
              </w:rPr>
              <w:t>KDA DESIGNS LTD</w:t>
            </w:r>
          </w:p>
        </w:tc>
      </w:tr>
      <w:tr w:rsidR="00282935" w:rsidRPr="00282935" w14:paraId="11F09D24" w14:textId="77777777" w:rsidTr="005A5F48">
        <w:trPr>
          <w:trHeight w:val="81"/>
        </w:trPr>
        <w:tc>
          <w:tcPr>
            <w:tcW w:w="3227" w:type="dxa"/>
          </w:tcPr>
          <w:p w14:paraId="321C67E2" w14:textId="4979199E" w:rsidR="00282935" w:rsidRPr="00282935" w:rsidRDefault="00E50B27" w:rsidP="00282935">
            <w:pPr>
              <w:spacing w:after="0" w:line="240" w:lineRule="auto"/>
              <w:ind w:left="426" w:hanging="426"/>
              <w:jc w:val="both"/>
              <w:rPr>
                <w:rFonts w:ascii="Arial" w:eastAsia="Calibri" w:hAnsi="Arial" w:cs="Arial"/>
                <w:b/>
                <w:sz w:val="24"/>
                <w:szCs w:val="24"/>
              </w:rPr>
            </w:pPr>
            <w:r w:rsidRPr="00282935">
              <w:rPr>
                <w:rFonts w:ascii="Arial" w:eastAsia="Calibri" w:hAnsi="Arial" w:cs="Arial"/>
                <w:b/>
                <w:sz w:val="24"/>
                <w:szCs w:val="24"/>
              </w:rPr>
              <w:t>CASE OFFICER:</w:t>
            </w:r>
          </w:p>
        </w:tc>
        <w:tc>
          <w:tcPr>
            <w:tcW w:w="5811" w:type="dxa"/>
          </w:tcPr>
          <w:p w14:paraId="06CA1768" w14:textId="2005F7D2" w:rsidR="00282935" w:rsidRPr="00282935" w:rsidRDefault="00E50B27" w:rsidP="00282935">
            <w:pPr>
              <w:spacing w:after="0" w:line="240" w:lineRule="auto"/>
              <w:ind w:left="426" w:hanging="426"/>
              <w:jc w:val="both"/>
              <w:rPr>
                <w:rFonts w:ascii="Arial" w:eastAsia="Calibri" w:hAnsi="Arial" w:cs="Arial"/>
                <w:sz w:val="24"/>
                <w:szCs w:val="24"/>
              </w:rPr>
            </w:pPr>
            <w:r w:rsidRPr="00282935">
              <w:rPr>
                <w:rFonts w:ascii="Arial" w:eastAsia="Calibri" w:hAnsi="Arial" w:cs="Arial"/>
                <w:sz w:val="24"/>
                <w:szCs w:val="24"/>
              </w:rPr>
              <w:t xml:space="preserve">HAYDEN PARKER </w:t>
            </w:r>
          </w:p>
        </w:tc>
      </w:tr>
      <w:tr w:rsidR="00282935" w:rsidRPr="00282935" w14:paraId="3AADB862" w14:textId="77777777" w:rsidTr="005A5F48">
        <w:trPr>
          <w:trHeight w:val="307"/>
        </w:trPr>
        <w:tc>
          <w:tcPr>
            <w:tcW w:w="3227" w:type="dxa"/>
          </w:tcPr>
          <w:p w14:paraId="56C935EF" w14:textId="5F11AE52" w:rsidR="00282935" w:rsidRPr="00282935" w:rsidRDefault="00E50B27" w:rsidP="00282935">
            <w:pPr>
              <w:spacing w:after="0" w:line="240" w:lineRule="auto"/>
              <w:ind w:left="426" w:hanging="426"/>
              <w:jc w:val="both"/>
              <w:rPr>
                <w:rFonts w:ascii="Arial" w:eastAsia="Calibri" w:hAnsi="Arial" w:cs="Arial"/>
                <w:b/>
                <w:sz w:val="24"/>
                <w:szCs w:val="24"/>
              </w:rPr>
            </w:pPr>
            <w:r w:rsidRPr="00282935">
              <w:rPr>
                <w:rFonts w:ascii="Arial" w:eastAsia="Calibri" w:hAnsi="Arial" w:cs="Arial"/>
                <w:b/>
                <w:sz w:val="24"/>
                <w:szCs w:val="24"/>
              </w:rPr>
              <w:t>EXPIRY DATE:</w:t>
            </w:r>
          </w:p>
          <w:p w14:paraId="0026F316" w14:textId="342EF762" w:rsidR="00282935" w:rsidRPr="00282935" w:rsidRDefault="00E50B27" w:rsidP="00282935">
            <w:pPr>
              <w:spacing w:after="0" w:line="240" w:lineRule="auto"/>
              <w:ind w:left="426" w:hanging="426"/>
              <w:jc w:val="both"/>
              <w:rPr>
                <w:rFonts w:ascii="Arial" w:eastAsia="Calibri" w:hAnsi="Arial" w:cs="Arial"/>
                <w:b/>
                <w:sz w:val="24"/>
                <w:szCs w:val="24"/>
              </w:rPr>
            </w:pPr>
            <w:r w:rsidRPr="00282935">
              <w:rPr>
                <w:rFonts w:ascii="Arial" w:eastAsia="Calibri" w:hAnsi="Arial" w:cs="Arial"/>
                <w:b/>
                <w:sz w:val="24"/>
                <w:szCs w:val="24"/>
              </w:rPr>
              <w:t>EXTENSION OF TIME:</w:t>
            </w:r>
          </w:p>
        </w:tc>
        <w:tc>
          <w:tcPr>
            <w:tcW w:w="5811" w:type="dxa"/>
          </w:tcPr>
          <w:p w14:paraId="71483DA0" w14:textId="7802FC7B" w:rsidR="00282935" w:rsidRPr="00282935" w:rsidRDefault="00E50B27" w:rsidP="00282935">
            <w:pPr>
              <w:spacing w:after="0" w:line="240" w:lineRule="auto"/>
              <w:ind w:left="426" w:hanging="426"/>
              <w:jc w:val="both"/>
              <w:rPr>
                <w:rFonts w:ascii="Arial" w:eastAsia="Calibri" w:hAnsi="Arial" w:cs="Arial"/>
                <w:sz w:val="24"/>
                <w:szCs w:val="24"/>
              </w:rPr>
            </w:pPr>
            <w:r w:rsidRPr="00282935">
              <w:rPr>
                <w:rFonts w:ascii="Arial" w:eastAsia="Calibri" w:hAnsi="Arial" w:cs="Arial"/>
                <w:sz w:val="24"/>
                <w:szCs w:val="24"/>
              </w:rPr>
              <w:t>28/12/2022</w:t>
            </w:r>
          </w:p>
          <w:p w14:paraId="7B710A86" w14:textId="0F100DB8" w:rsidR="00282935" w:rsidRPr="00282935" w:rsidRDefault="00E50B27" w:rsidP="00282935">
            <w:pPr>
              <w:spacing w:after="0" w:line="240" w:lineRule="auto"/>
              <w:jc w:val="both"/>
              <w:rPr>
                <w:rFonts w:ascii="Arial" w:eastAsia="Calibri" w:hAnsi="Arial" w:cs="Arial"/>
                <w:sz w:val="24"/>
                <w:szCs w:val="24"/>
              </w:rPr>
            </w:pPr>
            <w:r w:rsidRPr="00282935">
              <w:rPr>
                <w:rFonts w:ascii="Arial" w:eastAsia="Calibri" w:hAnsi="Arial" w:cs="Arial"/>
                <w:sz w:val="24"/>
                <w:szCs w:val="24"/>
              </w:rPr>
              <w:t>N/A</w:t>
            </w:r>
          </w:p>
        </w:tc>
      </w:tr>
    </w:tbl>
    <w:p w14:paraId="35874B43" w14:textId="77777777" w:rsidR="00282935" w:rsidRPr="00282935" w:rsidRDefault="00282935" w:rsidP="00282935">
      <w:pPr>
        <w:spacing w:after="0" w:line="240" w:lineRule="auto"/>
        <w:ind w:left="426" w:hanging="426"/>
        <w:jc w:val="both"/>
        <w:rPr>
          <w:rFonts w:ascii="Arial" w:eastAsia="Calibri" w:hAnsi="Arial" w:cs="Arial"/>
          <w:b/>
          <w:sz w:val="24"/>
          <w:szCs w:val="24"/>
          <w:highlight w:val="yellow"/>
        </w:rPr>
      </w:pPr>
    </w:p>
    <w:p w14:paraId="225F2401" w14:textId="77777777" w:rsidR="00282935" w:rsidRPr="00282935" w:rsidRDefault="00282935" w:rsidP="00282935">
      <w:pPr>
        <w:spacing w:after="0" w:line="240" w:lineRule="auto"/>
        <w:ind w:left="426" w:hanging="426"/>
        <w:jc w:val="both"/>
        <w:rPr>
          <w:rFonts w:ascii="Arial" w:eastAsia="Calibri" w:hAnsi="Arial" w:cs="Arial"/>
          <w:b/>
          <w:sz w:val="24"/>
          <w:szCs w:val="24"/>
        </w:rPr>
      </w:pPr>
      <w:r w:rsidRPr="00282935">
        <w:rPr>
          <w:rFonts w:ascii="Arial" w:eastAsia="Calibri" w:hAnsi="Arial" w:cs="Arial"/>
          <w:b/>
          <w:sz w:val="24"/>
          <w:szCs w:val="24"/>
        </w:rPr>
        <w:t>PROPOSAL</w:t>
      </w:r>
    </w:p>
    <w:p w14:paraId="36F50BF6" w14:textId="77777777" w:rsidR="00282935" w:rsidRPr="00282935" w:rsidRDefault="00282935" w:rsidP="00282935">
      <w:pPr>
        <w:spacing w:after="0" w:line="240" w:lineRule="auto"/>
        <w:ind w:left="426" w:hanging="426"/>
        <w:jc w:val="both"/>
        <w:rPr>
          <w:rFonts w:ascii="Arial" w:eastAsia="Calibri" w:hAnsi="Arial" w:cs="Arial"/>
          <w:b/>
          <w:sz w:val="24"/>
          <w:szCs w:val="24"/>
        </w:rPr>
      </w:pPr>
    </w:p>
    <w:p w14:paraId="71D8AEC9" w14:textId="77777777" w:rsidR="00282935" w:rsidRPr="00282935" w:rsidRDefault="00282935" w:rsidP="00282935">
      <w:pPr>
        <w:spacing w:after="0" w:line="240" w:lineRule="auto"/>
        <w:jc w:val="both"/>
        <w:rPr>
          <w:rFonts w:ascii="Arial" w:eastAsia="Times New Roman" w:hAnsi="Arial" w:cs="Arial"/>
          <w:sz w:val="24"/>
          <w:szCs w:val="24"/>
          <w:lang w:eastAsia="en-GB"/>
        </w:rPr>
      </w:pPr>
      <w:r w:rsidRPr="00282935">
        <w:rPr>
          <w:rFonts w:ascii="Arial" w:eastAsia="Times New Roman" w:hAnsi="Arial" w:cs="Arial"/>
          <w:sz w:val="24"/>
          <w:szCs w:val="24"/>
          <w:lang w:eastAsia="en-GB"/>
        </w:rPr>
        <w:t>CERTIFICATE OF LAWFUL DEVELOPMENT (PROPOSED): Alterations and extension to roof to form end gable; rear dormer; two rooflights in front roof slope; window in end gable.</w:t>
      </w:r>
    </w:p>
    <w:p w14:paraId="20B64DBB" w14:textId="77777777" w:rsidR="00282935" w:rsidRPr="00282935" w:rsidRDefault="00282935" w:rsidP="00282935">
      <w:pPr>
        <w:spacing w:after="0" w:line="240" w:lineRule="auto"/>
        <w:jc w:val="both"/>
        <w:rPr>
          <w:rFonts w:ascii="Arial" w:eastAsia="Calibri" w:hAnsi="Arial" w:cs="Arial"/>
          <w:sz w:val="24"/>
          <w:szCs w:val="24"/>
        </w:rPr>
      </w:pPr>
    </w:p>
    <w:p w14:paraId="0CD0CA64" w14:textId="77777777" w:rsidR="00282935" w:rsidRPr="00282935" w:rsidRDefault="00282935" w:rsidP="00282935">
      <w:pPr>
        <w:spacing w:after="0" w:line="240" w:lineRule="auto"/>
        <w:jc w:val="both"/>
        <w:rPr>
          <w:rFonts w:ascii="Arial" w:eastAsia="Calibri" w:hAnsi="Arial" w:cs="Arial"/>
          <w:sz w:val="24"/>
          <w:szCs w:val="24"/>
        </w:rPr>
      </w:pPr>
    </w:p>
    <w:p w14:paraId="40F10E6F" w14:textId="77777777" w:rsidR="00282935" w:rsidRPr="00282935" w:rsidRDefault="00282935" w:rsidP="00282935">
      <w:pPr>
        <w:spacing w:after="0" w:line="240" w:lineRule="auto"/>
        <w:ind w:left="426" w:hanging="426"/>
        <w:jc w:val="both"/>
        <w:rPr>
          <w:rFonts w:ascii="Arial" w:eastAsia="Calibri" w:hAnsi="Arial" w:cs="Arial"/>
          <w:b/>
          <w:sz w:val="24"/>
          <w:szCs w:val="24"/>
        </w:rPr>
      </w:pPr>
      <w:r w:rsidRPr="00282935">
        <w:rPr>
          <w:rFonts w:ascii="Arial" w:eastAsia="Calibri" w:hAnsi="Arial" w:cs="Arial"/>
          <w:b/>
          <w:sz w:val="24"/>
          <w:szCs w:val="24"/>
        </w:rPr>
        <w:t xml:space="preserve">RECOMMENDATION </w:t>
      </w:r>
    </w:p>
    <w:p w14:paraId="7AC38353" w14:textId="77777777" w:rsidR="00282935" w:rsidRPr="00282935" w:rsidRDefault="00282935" w:rsidP="00282935">
      <w:pPr>
        <w:spacing w:after="0" w:line="240" w:lineRule="auto"/>
        <w:ind w:left="426" w:hanging="426"/>
        <w:jc w:val="both"/>
        <w:rPr>
          <w:rFonts w:ascii="Arial" w:eastAsia="Calibri" w:hAnsi="Arial" w:cs="Arial"/>
          <w:b/>
          <w:sz w:val="24"/>
          <w:szCs w:val="24"/>
        </w:rPr>
      </w:pPr>
    </w:p>
    <w:p w14:paraId="39920089" w14:textId="77777777" w:rsidR="00282935" w:rsidRPr="00282935" w:rsidRDefault="00282935" w:rsidP="00282935">
      <w:pPr>
        <w:spacing w:after="0" w:line="240" w:lineRule="auto"/>
        <w:ind w:left="851" w:hanging="851"/>
        <w:jc w:val="both"/>
        <w:rPr>
          <w:rFonts w:ascii="Arial" w:eastAsia="Calibri" w:hAnsi="Arial" w:cs="Arial"/>
          <w:sz w:val="24"/>
          <w:szCs w:val="24"/>
        </w:rPr>
      </w:pPr>
      <w:r w:rsidRPr="00282935">
        <w:rPr>
          <w:rFonts w:ascii="Arial" w:eastAsia="Calibri" w:hAnsi="Arial" w:cs="Arial"/>
          <w:sz w:val="24"/>
          <w:szCs w:val="24"/>
        </w:rPr>
        <w:t>The Planning Committee is asked to:</w:t>
      </w:r>
    </w:p>
    <w:p w14:paraId="312B6B80" w14:textId="77777777" w:rsidR="00282935" w:rsidRPr="00282935" w:rsidRDefault="00282935" w:rsidP="00282935">
      <w:pPr>
        <w:spacing w:after="0" w:line="240" w:lineRule="auto"/>
        <w:ind w:left="851" w:hanging="851"/>
        <w:jc w:val="both"/>
        <w:rPr>
          <w:rFonts w:ascii="Arial" w:eastAsia="Calibri" w:hAnsi="Arial" w:cs="Arial"/>
          <w:sz w:val="24"/>
          <w:szCs w:val="24"/>
        </w:rPr>
      </w:pPr>
    </w:p>
    <w:p w14:paraId="69C7DE45" w14:textId="77777777" w:rsidR="00282935" w:rsidRPr="00282935" w:rsidRDefault="00282935" w:rsidP="00282935">
      <w:pPr>
        <w:numPr>
          <w:ilvl w:val="0"/>
          <w:numId w:val="1"/>
        </w:numPr>
        <w:spacing w:after="0" w:line="240" w:lineRule="auto"/>
        <w:ind w:left="851" w:hanging="851"/>
        <w:contextualSpacing/>
        <w:jc w:val="both"/>
        <w:rPr>
          <w:rFonts w:ascii="Arial" w:eastAsia="Calibri" w:hAnsi="Arial" w:cs="Arial"/>
          <w:sz w:val="24"/>
          <w:szCs w:val="24"/>
        </w:rPr>
      </w:pPr>
      <w:r w:rsidRPr="00282935">
        <w:rPr>
          <w:rFonts w:ascii="Arial" w:eastAsia="Calibri" w:hAnsi="Arial" w:cs="Arial"/>
          <w:sz w:val="24"/>
          <w:szCs w:val="24"/>
        </w:rPr>
        <w:t>Agree the reasons for approval as set out in this report, and</w:t>
      </w:r>
    </w:p>
    <w:p w14:paraId="33A6F5ED" w14:textId="77777777" w:rsidR="00282935" w:rsidRPr="00282935" w:rsidRDefault="00282935" w:rsidP="00282935">
      <w:pPr>
        <w:spacing w:after="0" w:line="240" w:lineRule="auto"/>
        <w:ind w:left="851" w:hanging="851"/>
        <w:jc w:val="both"/>
        <w:rPr>
          <w:rFonts w:ascii="Arial" w:eastAsia="Calibri" w:hAnsi="Arial" w:cs="Arial"/>
          <w:sz w:val="24"/>
          <w:szCs w:val="24"/>
        </w:rPr>
      </w:pPr>
    </w:p>
    <w:p w14:paraId="27355E6A" w14:textId="77777777" w:rsidR="00282935" w:rsidRPr="00282935" w:rsidRDefault="00282935" w:rsidP="00282935">
      <w:pPr>
        <w:numPr>
          <w:ilvl w:val="0"/>
          <w:numId w:val="1"/>
        </w:numPr>
        <w:spacing w:after="0" w:line="240" w:lineRule="auto"/>
        <w:ind w:left="851" w:hanging="851"/>
        <w:contextualSpacing/>
        <w:jc w:val="both"/>
        <w:rPr>
          <w:rFonts w:ascii="Arial" w:eastAsia="Calibri" w:hAnsi="Arial" w:cs="Arial"/>
          <w:sz w:val="24"/>
          <w:szCs w:val="24"/>
        </w:rPr>
      </w:pPr>
      <w:r w:rsidRPr="00282935">
        <w:rPr>
          <w:rFonts w:ascii="Arial" w:eastAsia="Times New Roman" w:hAnsi="Arial" w:cs="Arial"/>
          <w:sz w:val="24"/>
          <w:szCs w:val="24"/>
          <w:lang w:eastAsia="en-GB"/>
        </w:rPr>
        <w:t>Grant certificate of lawful proposed development</w:t>
      </w:r>
      <w:r w:rsidRPr="00282935">
        <w:rPr>
          <w:rFonts w:ascii="Arial" w:eastAsia="Calibri" w:hAnsi="Arial" w:cs="Arial"/>
          <w:sz w:val="24"/>
          <w:szCs w:val="24"/>
        </w:rPr>
        <w:t xml:space="preserve"> </w:t>
      </w:r>
    </w:p>
    <w:p w14:paraId="4573CFC4" w14:textId="77777777" w:rsidR="00282935" w:rsidRPr="00282935" w:rsidRDefault="00282935" w:rsidP="00282935">
      <w:pPr>
        <w:spacing w:after="0" w:line="240" w:lineRule="auto"/>
        <w:contextualSpacing/>
        <w:jc w:val="both"/>
        <w:rPr>
          <w:rFonts w:ascii="Arial" w:eastAsia="Calibri" w:hAnsi="Arial" w:cs="Arial"/>
          <w:sz w:val="24"/>
          <w:szCs w:val="24"/>
        </w:rPr>
      </w:pPr>
    </w:p>
    <w:p w14:paraId="06F66215" w14:textId="77777777" w:rsidR="00282935" w:rsidRPr="00282935" w:rsidRDefault="00282935" w:rsidP="00282935">
      <w:pPr>
        <w:spacing w:after="0" w:line="240" w:lineRule="auto"/>
        <w:jc w:val="both"/>
        <w:rPr>
          <w:rFonts w:ascii="Arial" w:eastAsia="Calibri" w:hAnsi="Arial" w:cs="Arial"/>
          <w:b/>
          <w:sz w:val="24"/>
          <w:szCs w:val="24"/>
          <w:highlight w:val="yellow"/>
          <w:u w:val="single"/>
        </w:rPr>
      </w:pPr>
    </w:p>
    <w:p w14:paraId="351D64DF" w14:textId="77777777" w:rsidR="00282935" w:rsidRPr="00282935" w:rsidRDefault="00282935" w:rsidP="00282935">
      <w:pPr>
        <w:spacing w:after="0" w:line="240" w:lineRule="auto"/>
        <w:ind w:left="426" w:hanging="426"/>
        <w:jc w:val="both"/>
        <w:rPr>
          <w:rFonts w:ascii="Arial" w:eastAsia="Calibri" w:hAnsi="Arial" w:cs="Arial"/>
          <w:sz w:val="24"/>
          <w:szCs w:val="24"/>
        </w:rPr>
      </w:pPr>
      <w:r w:rsidRPr="00282935">
        <w:rPr>
          <w:rFonts w:ascii="Arial" w:eastAsia="Calibri" w:hAnsi="Arial" w:cs="Arial"/>
          <w:b/>
          <w:sz w:val="24"/>
          <w:szCs w:val="24"/>
          <w:u w:val="single"/>
        </w:rPr>
        <w:t>REASON FOR THE RECOMMENDATION</w:t>
      </w:r>
      <w:r w:rsidRPr="00282935">
        <w:rPr>
          <w:rFonts w:ascii="Arial" w:eastAsia="Calibri" w:hAnsi="Arial" w:cs="Arial"/>
          <w:sz w:val="24"/>
          <w:szCs w:val="24"/>
        </w:rPr>
        <w:t xml:space="preserve"> </w:t>
      </w:r>
      <w:r w:rsidRPr="00282935">
        <w:rPr>
          <w:rFonts w:ascii="Arial" w:eastAsia="Calibri" w:hAnsi="Arial" w:cs="Arial"/>
          <w:sz w:val="24"/>
          <w:szCs w:val="24"/>
        </w:rPr>
        <w:tab/>
      </w:r>
    </w:p>
    <w:p w14:paraId="43B37D0D" w14:textId="77777777" w:rsidR="00282935" w:rsidRPr="00282935" w:rsidRDefault="00282935" w:rsidP="00282935">
      <w:pPr>
        <w:spacing w:after="0" w:line="240" w:lineRule="auto"/>
        <w:ind w:left="426" w:hanging="426"/>
        <w:jc w:val="both"/>
        <w:rPr>
          <w:rFonts w:ascii="Arial" w:eastAsia="Calibri" w:hAnsi="Arial" w:cs="Arial"/>
          <w:sz w:val="24"/>
          <w:szCs w:val="24"/>
        </w:rPr>
      </w:pPr>
    </w:p>
    <w:p w14:paraId="57D144D9" w14:textId="77777777" w:rsidR="00282935" w:rsidRPr="00282935" w:rsidRDefault="00282935" w:rsidP="00282935">
      <w:pPr>
        <w:tabs>
          <w:tab w:val="left" w:pos="0"/>
        </w:tabs>
        <w:spacing w:after="0" w:line="240" w:lineRule="auto"/>
        <w:jc w:val="both"/>
        <w:rPr>
          <w:rFonts w:ascii="Arial" w:eastAsia="Times New Roman" w:hAnsi="Arial" w:cs="Times New Roman"/>
          <w:sz w:val="24"/>
          <w:szCs w:val="24"/>
          <w:lang w:eastAsia="en-GB"/>
        </w:rPr>
      </w:pPr>
      <w:r w:rsidRPr="00282935">
        <w:rPr>
          <w:rFonts w:ascii="Arial" w:eastAsia="Times New Roman" w:hAnsi="Arial" w:cs="Arial"/>
          <w:sz w:val="24"/>
          <w:szCs w:val="24"/>
          <w:lang w:eastAsia="en-GB"/>
        </w:rPr>
        <w:t xml:space="preserve">The </w:t>
      </w:r>
      <w:r w:rsidRPr="00282935">
        <w:rPr>
          <w:rFonts w:ascii="Arial" w:eastAsia="Times New Roman" w:hAnsi="Arial" w:cs="Times New Roman"/>
          <w:sz w:val="24"/>
          <w:szCs w:val="24"/>
          <w:lang w:eastAsia="en-GB"/>
        </w:rPr>
        <w:t xml:space="preserve">proportions of the extension are considered acceptable by default on both character and residential </w:t>
      </w:r>
      <w:r w:rsidRPr="00282935">
        <w:rPr>
          <w:rFonts w:ascii="Arial" w:eastAsia="Times New Roman" w:hAnsi="Arial" w:cs="Arial"/>
          <w:sz w:val="24"/>
          <w:szCs w:val="24"/>
          <w:lang w:eastAsia="en-GB"/>
        </w:rPr>
        <w:t>amenity grounds by virtue of compliance with</w:t>
      </w:r>
      <w:r w:rsidRPr="00282935">
        <w:rPr>
          <w:rFonts w:ascii="Arial" w:eastAsia="Times New Roman" w:hAnsi="Arial" w:cs="Arial"/>
          <w:i/>
          <w:iCs/>
          <w:sz w:val="24"/>
          <w:szCs w:val="24"/>
          <w:lang w:eastAsia="en-GB"/>
        </w:rPr>
        <w:t xml:space="preserve"> </w:t>
      </w:r>
      <w:r w:rsidRPr="00282935">
        <w:rPr>
          <w:rFonts w:ascii="Arial" w:eastAsia="Times New Roman" w:hAnsi="Arial" w:cs="Arial"/>
          <w:sz w:val="24"/>
          <w:szCs w:val="24"/>
          <w:lang w:eastAsia="en-GB"/>
        </w:rPr>
        <w:t xml:space="preserve">Schedule 2, Part 1, Classes B &amp; C of the Town and Country Planning (General Permitted Development) (England) Order 2015 (as amended). </w:t>
      </w:r>
    </w:p>
    <w:p w14:paraId="124B0C9B" w14:textId="77777777" w:rsidR="00282935" w:rsidRPr="00282935" w:rsidRDefault="00282935" w:rsidP="00282935">
      <w:pPr>
        <w:tabs>
          <w:tab w:val="left" w:pos="0"/>
        </w:tabs>
        <w:spacing w:after="0" w:line="240" w:lineRule="auto"/>
        <w:jc w:val="both"/>
        <w:rPr>
          <w:rFonts w:ascii="Arial" w:eastAsia="Times New Roman" w:hAnsi="Arial" w:cs="Times New Roman"/>
          <w:sz w:val="24"/>
          <w:szCs w:val="24"/>
          <w:lang w:eastAsia="en-GB"/>
        </w:rPr>
      </w:pPr>
    </w:p>
    <w:p w14:paraId="642F4CA1" w14:textId="77777777" w:rsidR="00282935" w:rsidRPr="00282935" w:rsidRDefault="00282935" w:rsidP="00282935">
      <w:pPr>
        <w:spacing w:after="0" w:line="240" w:lineRule="auto"/>
        <w:ind w:left="426" w:hanging="426"/>
        <w:jc w:val="both"/>
        <w:rPr>
          <w:rFonts w:ascii="Arial" w:eastAsia="Calibri" w:hAnsi="Arial" w:cs="Arial"/>
          <w:b/>
          <w:sz w:val="24"/>
          <w:szCs w:val="24"/>
          <w:u w:val="single"/>
        </w:rPr>
      </w:pPr>
      <w:r w:rsidRPr="00282935">
        <w:rPr>
          <w:rFonts w:ascii="Arial" w:eastAsia="Calibri" w:hAnsi="Arial" w:cs="Arial"/>
          <w:b/>
          <w:sz w:val="24"/>
          <w:szCs w:val="24"/>
          <w:u w:val="single"/>
        </w:rPr>
        <w:t>INFORMATION</w:t>
      </w:r>
    </w:p>
    <w:p w14:paraId="059BB0C8" w14:textId="77777777" w:rsidR="00282935" w:rsidRPr="00282935" w:rsidRDefault="00282935" w:rsidP="00282935">
      <w:pPr>
        <w:spacing w:after="0" w:line="240" w:lineRule="auto"/>
        <w:ind w:left="426" w:hanging="426"/>
        <w:jc w:val="both"/>
        <w:rPr>
          <w:rFonts w:ascii="Arial" w:eastAsia="Calibri" w:hAnsi="Arial" w:cs="Arial"/>
          <w:b/>
          <w:sz w:val="24"/>
          <w:szCs w:val="24"/>
          <w:u w:val="single"/>
        </w:rPr>
      </w:pPr>
    </w:p>
    <w:p w14:paraId="40D99889" w14:textId="22C5EE81" w:rsidR="00282935" w:rsidRPr="00282935" w:rsidRDefault="00282935" w:rsidP="00282935">
      <w:pPr>
        <w:spacing w:after="0" w:line="240" w:lineRule="auto"/>
        <w:jc w:val="both"/>
        <w:rPr>
          <w:rFonts w:ascii="Arial" w:eastAsia="Times New Roman" w:hAnsi="Arial" w:cs="Arial"/>
          <w:sz w:val="24"/>
          <w:szCs w:val="24"/>
          <w:lang w:eastAsia="en-GB"/>
        </w:rPr>
      </w:pPr>
      <w:r w:rsidRPr="00282935">
        <w:rPr>
          <w:rFonts w:ascii="Arial" w:eastAsia="Times New Roman" w:hAnsi="Arial" w:cs="Arial"/>
          <w:sz w:val="24"/>
          <w:szCs w:val="24"/>
          <w:lang w:eastAsia="en-GB"/>
        </w:rPr>
        <w:t>This application is reported to Planning Committee as</w:t>
      </w:r>
      <w:r w:rsidR="001E4E93">
        <w:rPr>
          <w:rFonts w:ascii="Arial" w:eastAsia="Times New Roman" w:hAnsi="Arial" w:cs="Arial"/>
          <w:sz w:val="24"/>
          <w:szCs w:val="24"/>
          <w:lang w:eastAsia="en-GB"/>
        </w:rPr>
        <w:t xml:space="preserve"> it regards land in which a member has an interest </w:t>
      </w:r>
      <w:r w:rsidRPr="00282935">
        <w:rPr>
          <w:rFonts w:ascii="Arial" w:eastAsia="Times New Roman" w:hAnsi="Arial" w:cs="Arial"/>
          <w:sz w:val="24"/>
          <w:szCs w:val="24"/>
          <w:lang w:eastAsia="en-GB"/>
        </w:rPr>
        <w:t>and therefore falls within proviso C. (ii</w:t>
      </w:r>
      <w:r w:rsidR="001E4E93">
        <w:rPr>
          <w:rFonts w:ascii="Arial" w:eastAsia="Times New Roman" w:hAnsi="Arial" w:cs="Arial"/>
          <w:sz w:val="24"/>
          <w:szCs w:val="24"/>
          <w:lang w:eastAsia="en-GB"/>
        </w:rPr>
        <w:t>i</w:t>
      </w:r>
      <w:r w:rsidRPr="00282935">
        <w:rPr>
          <w:rFonts w:ascii="Arial" w:eastAsia="Times New Roman" w:hAnsi="Arial" w:cs="Arial"/>
          <w:sz w:val="24"/>
          <w:szCs w:val="24"/>
          <w:lang w:eastAsia="en-GB"/>
        </w:rPr>
        <w:t xml:space="preserve">) of the Scheme of Delegation. </w:t>
      </w:r>
    </w:p>
    <w:p w14:paraId="76BD9C3A" w14:textId="77777777" w:rsidR="00282935" w:rsidRPr="00282935" w:rsidRDefault="00282935" w:rsidP="00282935">
      <w:pPr>
        <w:spacing w:after="0" w:line="240" w:lineRule="auto"/>
        <w:jc w:val="both"/>
        <w:rPr>
          <w:rFonts w:ascii="Arial" w:eastAsia="Times New Roman" w:hAnsi="Arial" w:cs="Arial"/>
          <w:sz w:val="24"/>
          <w:szCs w:val="24"/>
          <w:lang w:eastAsia="en-GB"/>
        </w:rPr>
      </w:pPr>
    </w:p>
    <w:tbl>
      <w:tblPr>
        <w:tblW w:w="0" w:type="auto"/>
        <w:tblLook w:val="01E0" w:firstRow="1" w:lastRow="1" w:firstColumn="1" w:lastColumn="1" w:noHBand="0" w:noVBand="0"/>
      </w:tblPr>
      <w:tblGrid>
        <w:gridCol w:w="4111"/>
        <w:gridCol w:w="5528"/>
      </w:tblGrid>
      <w:tr w:rsidR="00282935" w:rsidRPr="00282935" w14:paraId="26E8F29E" w14:textId="77777777" w:rsidTr="005A5F48">
        <w:tc>
          <w:tcPr>
            <w:tcW w:w="4111" w:type="dxa"/>
          </w:tcPr>
          <w:p w14:paraId="631F62D1" w14:textId="77777777" w:rsidR="00282935" w:rsidRPr="00282935" w:rsidRDefault="00282935" w:rsidP="00282935">
            <w:pPr>
              <w:spacing w:after="0" w:line="240" w:lineRule="auto"/>
              <w:jc w:val="both"/>
              <w:rPr>
                <w:rFonts w:ascii="Arial" w:eastAsia="Calibri" w:hAnsi="Arial" w:cs="Arial"/>
                <w:sz w:val="24"/>
                <w:szCs w:val="24"/>
              </w:rPr>
            </w:pPr>
            <w:r w:rsidRPr="00282935">
              <w:rPr>
                <w:rFonts w:ascii="Arial" w:eastAsia="Times New Roman" w:hAnsi="Arial" w:cs="Times New Roman"/>
                <w:sz w:val="24"/>
                <w:szCs w:val="24"/>
                <w:lang w:eastAsia="en-GB"/>
              </w:rPr>
              <w:t xml:space="preserve">Statutory Return Type: </w:t>
            </w:r>
          </w:p>
        </w:tc>
        <w:tc>
          <w:tcPr>
            <w:tcW w:w="5528" w:type="dxa"/>
          </w:tcPr>
          <w:p w14:paraId="461ECE9B" w14:textId="77777777" w:rsidR="00282935" w:rsidRPr="00282935" w:rsidRDefault="00282935" w:rsidP="00282935">
            <w:pPr>
              <w:spacing w:after="0" w:line="240" w:lineRule="auto"/>
              <w:ind w:left="426" w:hanging="426"/>
              <w:jc w:val="both"/>
              <w:rPr>
                <w:rFonts w:ascii="Arial" w:eastAsia="Calibri" w:hAnsi="Arial" w:cs="Arial"/>
                <w:bCs/>
                <w:sz w:val="24"/>
                <w:szCs w:val="24"/>
              </w:rPr>
            </w:pPr>
            <w:r w:rsidRPr="00282935">
              <w:rPr>
                <w:rFonts w:ascii="Arial" w:eastAsia="Times New Roman" w:hAnsi="Arial" w:cs="Arial"/>
                <w:sz w:val="24"/>
                <w:szCs w:val="24"/>
                <w:lang w:eastAsia="en-GB"/>
              </w:rPr>
              <w:t>Certificate of Proposed Lawful Development.</w:t>
            </w:r>
            <w:r w:rsidRPr="00282935">
              <w:rPr>
                <w:rFonts w:ascii="Arial" w:eastAsia="Times New Roman" w:hAnsi="Arial" w:cs="Times New Roman"/>
                <w:bCs/>
                <w:sz w:val="24"/>
                <w:szCs w:val="24"/>
                <w:lang w:eastAsia="en-GB"/>
              </w:rPr>
              <w:t xml:space="preserve"> </w:t>
            </w:r>
          </w:p>
        </w:tc>
      </w:tr>
      <w:tr w:rsidR="00282935" w:rsidRPr="00282935" w14:paraId="2FEB0A7C" w14:textId="77777777" w:rsidTr="005A5F48">
        <w:tc>
          <w:tcPr>
            <w:tcW w:w="4111" w:type="dxa"/>
          </w:tcPr>
          <w:p w14:paraId="51B056DD" w14:textId="77777777" w:rsidR="00282935" w:rsidRPr="00282935" w:rsidRDefault="00282935" w:rsidP="00282935">
            <w:pPr>
              <w:autoSpaceDE w:val="0"/>
              <w:autoSpaceDN w:val="0"/>
              <w:adjustRightInd w:val="0"/>
              <w:spacing w:after="0" w:line="240" w:lineRule="auto"/>
              <w:jc w:val="both"/>
              <w:rPr>
                <w:rFonts w:ascii="Arial" w:eastAsia="Times New Roman" w:hAnsi="Arial" w:cs="Times New Roman"/>
                <w:sz w:val="24"/>
                <w:szCs w:val="24"/>
                <w:lang w:eastAsia="en-GB"/>
              </w:rPr>
            </w:pPr>
            <w:r w:rsidRPr="00282935">
              <w:rPr>
                <w:rFonts w:ascii="Arial" w:eastAsia="Times New Roman" w:hAnsi="Arial" w:cs="Times New Roman"/>
                <w:sz w:val="24"/>
                <w:szCs w:val="24"/>
                <w:lang w:eastAsia="en-GB"/>
              </w:rPr>
              <w:t xml:space="preserve">Council Interest: </w:t>
            </w:r>
          </w:p>
          <w:p w14:paraId="7501305A" w14:textId="77777777" w:rsidR="00282935" w:rsidRPr="00282935" w:rsidRDefault="00282935" w:rsidP="00282935">
            <w:pPr>
              <w:spacing w:after="0" w:line="240" w:lineRule="auto"/>
              <w:ind w:left="426" w:hanging="426"/>
              <w:jc w:val="both"/>
              <w:rPr>
                <w:rFonts w:ascii="Arial" w:eastAsia="Calibri" w:hAnsi="Arial" w:cs="Arial"/>
                <w:sz w:val="24"/>
                <w:szCs w:val="24"/>
              </w:rPr>
            </w:pPr>
            <w:r w:rsidRPr="00282935">
              <w:rPr>
                <w:rFonts w:ascii="Arial" w:eastAsia="Times New Roman" w:hAnsi="Arial" w:cs="Times New Roman"/>
                <w:sz w:val="24"/>
                <w:szCs w:val="24"/>
                <w:lang w:eastAsia="en-GB"/>
              </w:rPr>
              <w:t xml:space="preserve">Net additional volume:   </w:t>
            </w:r>
          </w:p>
        </w:tc>
        <w:tc>
          <w:tcPr>
            <w:tcW w:w="5528" w:type="dxa"/>
          </w:tcPr>
          <w:p w14:paraId="49A8E541" w14:textId="77777777" w:rsidR="00282935" w:rsidRPr="00282935" w:rsidRDefault="00282935" w:rsidP="00282935">
            <w:pPr>
              <w:autoSpaceDE w:val="0"/>
              <w:autoSpaceDN w:val="0"/>
              <w:adjustRightInd w:val="0"/>
              <w:spacing w:after="0" w:line="240" w:lineRule="auto"/>
              <w:jc w:val="both"/>
              <w:rPr>
                <w:rFonts w:ascii="Arial" w:eastAsia="Times New Roman" w:hAnsi="Arial" w:cs="Times New Roman"/>
                <w:sz w:val="24"/>
                <w:szCs w:val="24"/>
                <w:lang w:eastAsia="en-GB"/>
              </w:rPr>
            </w:pPr>
            <w:r w:rsidRPr="00282935">
              <w:rPr>
                <w:rFonts w:ascii="Arial" w:eastAsia="Times New Roman" w:hAnsi="Arial" w:cs="Times New Roman"/>
                <w:sz w:val="24"/>
                <w:szCs w:val="24"/>
                <w:lang w:eastAsia="en-GB"/>
              </w:rPr>
              <w:t>None</w:t>
            </w:r>
          </w:p>
          <w:p w14:paraId="6F6FD27D" w14:textId="77777777" w:rsidR="00282935" w:rsidRPr="00282935" w:rsidRDefault="00282935" w:rsidP="00282935">
            <w:pPr>
              <w:spacing w:after="0" w:line="240" w:lineRule="auto"/>
              <w:ind w:left="426" w:hanging="426"/>
              <w:jc w:val="both"/>
              <w:rPr>
                <w:rFonts w:ascii="Arial" w:eastAsia="Calibri" w:hAnsi="Arial" w:cs="Arial"/>
                <w:b/>
                <w:sz w:val="24"/>
                <w:szCs w:val="24"/>
              </w:rPr>
            </w:pPr>
            <w:r w:rsidRPr="00282935">
              <w:rPr>
                <w:rFonts w:ascii="Arial" w:eastAsia="Times New Roman" w:hAnsi="Arial" w:cs="Times New Roman"/>
                <w:sz w:val="24"/>
                <w:szCs w:val="24"/>
                <w:lang w:eastAsia="en-GB"/>
              </w:rPr>
              <w:t xml:space="preserve">46.58sqm </w:t>
            </w:r>
          </w:p>
        </w:tc>
      </w:tr>
      <w:tr w:rsidR="00282935" w:rsidRPr="00282935" w14:paraId="34EE5CD9" w14:textId="77777777" w:rsidTr="005A5F48">
        <w:tc>
          <w:tcPr>
            <w:tcW w:w="4111" w:type="dxa"/>
          </w:tcPr>
          <w:p w14:paraId="66FE014C" w14:textId="77777777" w:rsidR="00282935" w:rsidRPr="00282935" w:rsidRDefault="00282935" w:rsidP="00282935">
            <w:pPr>
              <w:spacing w:after="0" w:line="240" w:lineRule="auto"/>
              <w:jc w:val="both"/>
              <w:rPr>
                <w:rFonts w:ascii="Arial" w:eastAsia="Times New Roman" w:hAnsi="Arial" w:cs="Times New Roman"/>
                <w:sz w:val="24"/>
                <w:szCs w:val="24"/>
                <w:lang w:eastAsia="en-GB"/>
              </w:rPr>
            </w:pPr>
            <w:r w:rsidRPr="00282935">
              <w:rPr>
                <w:rFonts w:ascii="Arial" w:eastAsia="Times New Roman" w:hAnsi="Arial" w:cs="Times New Roman"/>
                <w:sz w:val="24"/>
                <w:szCs w:val="24"/>
                <w:lang w:eastAsia="en-GB"/>
              </w:rPr>
              <w:t xml:space="preserve">GLA Community Infrastructure Levy (CIL) Contribution (provisional): </w:t>
            </w:r>
          </w:p>
        </w:tc>
        <w:tc>
          <w:tcPr>
            <w:tcW w:w="5528" w:type="dxa"/>
          </w:tcPr>
          <w:p w14:paraId="3984C10A" w14:textId="77777777" w:rsidR="00282935" w:rsidRPr="00282935" w:rsidRDefault="00282935" w:rsidP="00282935">
            <w:pPr>
              <w:autoSpaceDE w:val="0"/>
              <w:autoSpaceDN w:val="0"/>
              <w:adjustRightInd w:val="0"/>
              <w:spacing w:after="0" w:line="240" w:lineRule="auto"/>
              <w:jc w:val="both"/>
              <w:rPr>
                <w:rFonts w:ascii="Arial" w:eastAsia="Times New Roman" w:hAnsi="Arial" w:cs="Times New Roman"/>
                <w:sz w:val="24"/>
                <w:szCs w:val="24"/>
                <w:lang w:eastAsia="en-GB"/>
              </w:rPr>
            </w:pPr>
            <w:r w:rsidRPr="00282935">
              <w:rPr>
                <w:rFonts w:ascii="Arial" w:eastAsia="Times New Roman" w:hAnsi="Arial" w:cs="Times New Roman"/>
                <w:sz w:val="24"/>
                <w:szCs w:val="24"/>
                <w:lang w:eastAsia="en-GB"/>
              </w:rPr>
              <w:t>N/A</w:t>
            </w:r>
          </w:p>
        </w:tc>
      </w:tr>
      <w:tr w:rsidR="00282935" w:rsidRPr="00282935" w14:paraId="152BEE9F" w14:textId="77777777" w:rsidTr="005A5F48">
        <w:tc>
          <w:tcPr>
            <w:tcW w:w="4111" w:type="dxa"/>
          </w:tcPr>
          <w:p w14:paraId="376CBDDC" w14:textId="77777777" w:rsidR="00282935" w:rsidRPr="00282935" w:rsidRDefault="00282935" w:rsidP="00282935">
            <w:pPr>
              <w:spacing w:after="0" w:line="240" w:lineRule="auto"/>
              <w:ind w:left="426" w:hanging="426"/>
              <w:jc w:val="both"/>
              <w:rPr>
                <w:rFonts w:ascii="Arial" w:eastAsia="Calibri" w:hAnsi="Arial" w:cs="Arial"/>
                <w:sz w:val="24"/>
                <w:szCs w:val="24"/>
              </w:rPr>
            </w:pPr>
            <w:r w:rsidRPr="00282935">
              <w:rPr>
                <w:rFonts w:ascii="Arial" w:eastAsia="Times New Roman" w:hAnsi="Arial" w:cs="Times New Roman"/>
                <w:sz w:val="24"/>
                <w:szCs w:val="24"/>
                <w:lang w:eastAsia="en-GB"/>
              </w:rPr>
              <w:t xml:space="preserve">Local CIL requirement: </w:t>
            </w:r>
          </w:p>
        </w:tc>
        <w:tc>
          <w:tcPr>
            <w:tcW w:w="5528" w:type="dxa"/>
          </w:tcPr>
          <w:p w14:paraId="61BC7045" w14:textId="77777777" w:rsidR="00282935" w:rsidRPr="00282935" w:rsidRDefault="00282935" w:rsidP="00282935">
            <w:pPr>
              <w:spacing w:after="0" w:line="240" w:lineRule="auto"/>
              <w:jc w:val="both"/>
              <w:rPr>
                <w:rFonts w:ascii="Arial" w:eastAsia="Calibri" w:hAnsi="Arial" w:cs="Arial"/>
                <w:sz w:val="24"/>
                <w:szCs w:val="24"/>
              </w:rPr>
            </w:pPr>
            <w:r w:rsidRPr="00282935">
              <w:rPr>
                <w:rFonts w:ascii="Arial" w:eastAsia="Calibri" w:hAnsi="Arial" w:cs="Arial"/>
                <w:sz w:val="24"/>
                <w:szCs w:val="24"/>
              </w:rPr>
              <w:t>N/A</w:t>
            </w:r>
          </w:p>
        </w:tc>
      </w:tr>
    </w:tbl>
    <w:p w14:paraId="516DFE49" w14:textId="77777777" w:rsidR="00282935" w:rsidRPr="00282935" w:rsidRDefault="00282935" w:rsidP="00282935">
      <w:pPr>
        <w:spacing w:after="200" w:line="240" w:lineRule="auto"/>
        <w:ind w:left="426" w:hanging="426"/>
        <w:jc w:val="both"/>
        <w:rPr>
          <w:rFonts w:ascii="Arial" w:eastAsia="Calibri" w:hAnsi="Arial" w:cs="Arial"/>
          <w:b/>
          <w:sz w:val="24"/>
          <w:szCs w:val="24"/>
          <w:highlight w:val="yellow"/>
          <w:u w:val="single"/>
        </w:rPr>
      </w:pPr>
    </w:p>
    <w:p w14:paraId="03C11D07" w14:textId="77777777" w:rsidR="00282935" w:rsidRPr="00282935" w:rsidRDefault="00282935" w:rsidP="00282935">
      <w:pPr>
        <w:numPr>
          <w:ilvl w:val="0"/>
          <w:numId w:val="2"/>
        </w:numPr>
        <w:spacing w:after="200" w:line="276" w:lineRule="auto"/>
        <w:ind w:left="851" w:hanging="851"/>
        <w:contextualSpacing/>
        <w:jc w:val="both"/>
        <w:rPr>
          <w:rFonts w:ascii="Arial" w:eastAsia="Calibri" w:hAnsi="Arial" w:cs="Arial"/>
          <w:b/>
          <w:sz w:val="24"/>
          <w:szCs w:val="24"/>
          <w:u w:val="single"/>
        </w:rPr>
      </w:pPr>
      <w:r w:rsidRPr="00282935">
        <w:rPr>
          <w:rFonts w:ascii="Arial" w:eastAsia="Calibri" w:hAnsi="Arial" w:cs="Arial"/>
          <w:b/>
          <w:sz w:val="24"/>
          <w:szCs w:val="24"/>
          <w:u w:val="single"/>
        </w:rPr>
        <w:t>SITE DESCRIPTION</w:t>
      </w:r>
    </w:p>
    <w:p w14:paraId="2283353D" w14:textId="77777777" w:rsidR="00282935" w:rsidRPr="00282935" w:rsidRDefault="00282935" w:rsidP="00282935">
      <w:pPr>
        <w:spacing w:after="0" w:line="240" w:lineRule="auto"/>
        <w:ind w:left="567" w:hanging="567"/>
        <w:contextualSpacing/>
        <w:jc w:val="both"/>
        <w:rPr>
          <w:rFonts w:ascii="Arial" w:eastAsia="Calibri" w:hAnsi="Arial" w:cs="Arial"/>
          <w:b/>
          <w:sz w:val="24"/>
          <w:szCs w:val="24"/>
          <w:u w:val="single"/>
        </w:rPr>
      </w:pPr>
    </w:p>
    <w:p w14:paraId="1E9E38A2" w14:textId="77777777" w:rsidR="00282935" w:rsidRPr="00282935" w:rsidRDefault="00282935" w:rsidP="00282935">
      <w:pPr>
        <w:autoSpaceDE w:val="0"/>
        <w:autoSpaceDN w:val="0"/>
        <w:adjustRightInd w:val="0"/>
        <w:spacing w:after="0" w:line="240" w:lineRule="auto"/>
        <w:ind w:left="851" w:hanging="851"/>
        <w:jc w:val="both"/>
        <w:rPr>
          <w:rFonts w:ascii="Arial" w:eastAsia="Times New Roman" w:hAnsi="Arial" w:cs="Times New Roman"/>
          <w:sz w:val="24"/>
          <w:szCs w:val="24"/>
          <w:lang w:eastAsia="en-GB"/>
        </w:rPr>
      </w:pPr>
      <w:bookmarkStart w:id="0" w:name="_Hlk65750937"/>
      <w:r w:rsidRPr="00282935">
        <w:rPr>
          <w:rFonts w:ascii="Arial" w:eastAsia="Times New Roman" w:hAnsi="Arial" w:cs="Times New Roman"/>
          <w:sz w:val="24"/>
          <w:szCs w:val="24"/>
          <w:lang w:eastAsia="en-GB"/>
        </w:rPr>
        <w:t xml:space="preserve">1.1 </w:t>
      </w:r>
      <w:r w:rsidRPr="00282935">
        <w:rPr>
          <w:rFonts w:ascii="Arial" w:eastAsia="Times New Roman" w:hAnsi="Arial" w:cs="Times New Roman"/>
          <w:sz w:val="24"/>
          <w:szCs w:val="24"/>
          <w:lang w:eastAsia="en-GB"/>
        </w:rPr>
        <w:tab/>
        <w:t>The subject site features a two-storey semi-detached dwellinghouse. The dwelling features a single width porch extension with a flat roof. The site features parking within the front forecourt and a garden in the rear.</w:t>
      </w:r>
    </w:p>
    <w:p w14:paraId="36EF5FAA" w14:textId="77777777" w:rsidR="00282935" w:rsidRPr="00282935" w:rsidRDefault="00282935" w:rsidP="00282935">
      <w:pPr>
        <w:autoSpaceDE w:val="0"/>
        <w:autoSpaceDN w:val="0"/>
        <w:adjustRightInd w:val="0"/>
        <w:spacing w:after="0" w:line="240" w:lineRule="auto"/>
        <w:jc w:val="both"/>
        <w:rPr>
          <w:rFonts w:ascii="Arial" w:eastAsia="Times New Roman" w:hAnsi="Arial" w:cs="Arial"/>
          <w:sz w:val="24"/>
          <w:szCs w:val="24"/>
          <w:lang w:eastAsia="en-GB"/>
        </w:rPr>
      </w:pPr>
    </w:p>
    <w:p w14:paraId="1835DB2C" w14:textId="77777777" w:rsidR="00282935" w:rsidRPr="00282935" w:rsidRDefault="00282935" w:rsidP="00282935">
      <w:pPr>
        <w:autoSpaceDE w:val="0"/>
        <w:autoSpaceDN w:val="0"/>
        <w:adjustRightInd w:val="0"/>
        <w:spacing w:after="0" w:line="240" w:lineRule="auto"/>
        <w:ind w:left="851" w:hanging="851"/>
        <w:jc w:val="both"/>
        <w:rPr>
          <w:rFonts w:ascii="Arial" w:eastAsia="Times New Roman" w:hAnsi="Arial" w:cs="Arial"/>
          <w:sz w:val="24"/>
          <w:szCs w:val="24"/>
          <w:lang w:eastAsia="en-GB"/>
        </w:rPr>
      </w:pPr>
      <w:r w:rsidRPr="00282935">
        <w:rPr>
          <w:rFonts w:ascii="Arial" w:eastAsia="Times New Roman" w:hAnsi="Arial" w:cs="Arial"/>
          <w:sz w:val="24"/>
          <w:szCs w:val="24"/>
          <w:lang w:eastAsia="en-GB"/>
        </w:rPr>
        <w:t xml:space="preserve">1.2 </w:t>
      </w:r>
      <w:r w:rsidRPr="00282935">
        <w:rPr>
          <w:rFonts w:ascii="Arial" w:eastAsia="Times New Roman" w:hAnsi="Arial" w:cs="Arial"/>
          <w:sz w:val="24"/>
          <w:szCs w:val="24"/>
          <w:lang w:eastAsia="en-GB"/>
        </w:rPr>
        <w:tab/>
        <w:t>The adjoining semi is No. 24 Hawthorn Drive. The building is similar in appearance aside from the garage, which has undergone alterations since the original building was constructed. Alike the subject site, No. 24 features parking within the front forecourt.</w:t>
      </w:r>
    </w:p>
    <w:p w14:paraId="6525D55D" w14:textId="77777777" w:rsidR="00282935" w:rsidRPr="00282935" w:rsidRDefault="00282935" w:rsidP="00282935">
      <w:pPr>
        <w:autoSpaceDE w:val="0"/>
        <w:autoSpaceDN w:val="0"/>
        <w:adjustRightInd w:val="0"/>
        <w:spacing w:after="0" w:line="240" w:lineRule="auto"/>
        <w:ind w:left="851" w:hanging="851"/>
        <w:jc w:val="both"/>
        <w:rPr>
          <w:rFonts w:ascii="Arial" w:eastAsia="Times New Roman" w:hAnsi="Arial" w:cs="Arial"/>
          <w:sz w:val="24"/>
          <w:szCs w:val="24"/>
          <w:lang w:eastAsia="en-GB"/>
        </w:rPr>
      </w:pPr>
    </w:p>
    <w:p w14:paraId="77773B55" w14:textId="77777777" w:rsidR="00282935" w:rsidRPr="00282935" w:rsidRDefault="00282935" w:rsidP="00282935">
      <w:pPr>
        <w:autoSpaceDE w:val="0"/>
        <w:autoSpaceDN w:val="0"/>
        <w:adjustRightInd w:val="0"/>
        <w:spacing w:after="0" w:line="240" w:lineRule="auto"/>
        <w:ind w:left="851" w:hanging="851"/>
        <w:jc w:val="both"/>
        <w:rPr>
          <w:rFonts w:ascii="Arial" w:eastAsia="Times New Roman" w:hAnsi="Arial" w:cs="Arial"/>
          <w:sz w:val="24"/>
          <w:szCs w:val="24"/>
          <w:lang w:eastAsia="en-GB"/>
        </w:rPr>
      </w:pPr>
      <w:r w:rsidRPr="00282935">
        <w:rPr>
          <w:rFonts w:ascii="Arial" w:eastAsia="Times New Roman" w:hAnsi="Arial" w:cs="Arial"/>
          <w:sz w:val="24"/>
          <w:szCs w:val="24"/>
          <w:lang w:eastAsia="en-GB"/>
        </w:rPr>
        <w:t xml:space="preserve">1.3 </w:t>
      </w:r>
      <w:r w:rsidRPr="00282935">
        <w:rPr>
          <w:rFonts w:ascii="Arial" w:eastAsia="Times New Roman" w:hAnsi="Arial" w:cs="Arial"/>
          <w:sz w:val="24"/>
          <w:szCs w:val="24"/>
          <w:lang w:eastAsia="en-GB"/>
        </w:rPr>
        <w:tab/>
        <w:t xml:space="preserve">No. 22a Hawthorn Drive abuts the subject site in the east. The site features a single storey semi-detached dwelling. There is a large powerline in the rear garden of the site, which spans into the adjoining property at No. 20 Hawthorn Drive. </w:t>
      </w:r>
    </w:p>
    <w:p w14:paraId="342C10F5" w14:textId="77777777" w:rsidR="00282935" w:rsidRPr="00282935" w:rsidRDefault="00282935" w:rsidP="00282935">
      <w:pPr>
        <w:autoSpaceDE w:val="0"/>
        <w:autoSpaceDN w:val="0"/>
        <w:adjustRightInd w:val="0"/>
        <w:spacing w:after="0" w:line="240" w:lineRule="auto"/>
        <w:jc w:val="both"/>
        <w:rPr>
          <w:rFonts w:ascii="Arial" w:eastAsia="Times New Roman" w:hAnsi="Arial" w:cs="Arial"/>
          <w:sz w:val="24"/>
          <w:szCs w:val="24"/>
          <w:lang w:eastAsia="en-GB"/>
        </w:rPr>
      </w:pPr>
    </w:p>
    <w:p w14:paraId="19936232" w14:textId="77777777" w:rsidR="00282935" w:rsidRPr="00282935" w:rsidRDefault="00282935" w:rsidP="00282935">
      <w:pPr>
        <w:autoSpaceDE w:val="0"/>
        <w:autoSpaceDN w:val="0"/>
        <w:adjustRightInd w:val="0"/>
        <w:spacing w:after="0" w:line="240" w:lineRule="auto"/>
        <w:ind w:left="851" w:hanging="851"/>
        <w:jc w:val="both"/>
        <w:rPr>
          <w:rFonts w:ascii="Arial" w:eastAsia="Times New Roman" w:hAnsi="Arial" w:cs="Times New Roman"/>
          <w:sz w:val="24"/>
          <w:szCs w:val="24"/>
          <w:lang w:eastAsia="en-GB"/>
        </w:rPr>
      </w:pPr>
      <w:r w:rsidRPr="00282935">
        <w:rPr>
          <w:rFonts w:ascii="Arial" w:eastAsia="Times New Roman" w:hAnsi="Arial" w:cs="Arial"/>
          <w:sz w:val="24"/>
          <w:szCs w:val="24"/>
          <w:lang w:eastAsia="en-GB"/>
        </w:rPr>
        <w:t xml:space="preserve">1.4 </w:t>
      </w:r>
      <w:r w:rsidRPr="00282935">
        <w:rPr>
          <w:rFonts w:ascii="Arial" w:eastAsia="Times New Roman" w:hAnsi="Arial" w:cs="Arial"/>
          <w:sz w:val="24"/>
          <w:szCs w:val="24"/>
          <w:lang w:eastAsia="en-GB"/>
        </w:rPr>
        <w:tab/>
      </w:r>
      <w:bookmarkEnd w:id="0"/>
      <w:r w:rsidRPr="00282935">
        <w:rPr>
          <w:rFonts w:ascii="Arial" w:eastAsia="Times New Roman" w:hAnsi="Arial" w:cs="Times New Roman"/>
          <w:sz w:val="24"/>
          <w:szCs w:val="24"/>
          <w:lang w:eastAsia="en-GB"/>
        </w:rPr>
        <w:t>The subject site is not a listed building or located within a conservation area.</w:t>
      </w:r>
    </w:p>
    <w:p w14:paraId="462ACDD0" w14:textId="77777777" w:rsidR="00282935" w:rsidRPr="00282935" w:rsidRDefault="00282935" w:rsidP="00282935">
      <w:pPr>
        <w:autoSpaceDE w:val="0"/>
        <w:autoSpaceDN w:val="0"/>
        <w:adjustRightInd w:val="0"/>
        <w:spacing w:after="0" w:line="240" w:lineRule="auto"/>
        <w:ind w:left="851" w:hanging="851"/>
        <w:jc w:val="both"/>
        <w:rPr>
          <w:rFonts w:ascii="Arial" w:eastAsia="Times New Roman" w:hAnsi="Arial" w:cs="Arial"/>
          <w:b/>
          <w:sz w:val="24"/>
          <w:szCs w:val="24"/>
          <w:highlight w:val="yellow"/>
          <w:lang w:eastAsia="en-GB"/>
        </w:rPr>
      </w:pPr>
    </w:p>
    <w:p w14:paraId="7326807F" w14:textId="77777777" w:rsidR="00282935" w:rsidRPr="00282935" w:rsidRDefault="00282935" w:rsidP="00282935">
      <w:pPr>
        <w:autoSpaceDE w:val="0"/>
        <w:autoSpaceDN w:val="0"/>
        <w:adjustRightInd w:val="0"/>
        <w:spacing w:after="0" w:line="240" w:lineRule="auto"/>
        <w:ind w:left="851" w:hanging="851"/>
        <w:jc w:val="both"/>
        <w:rPr>
          <w:rFonts w:ascii="Arial" w:eastAsia="Times New Roman" w:hAnsi="Arial" w:cs="Arial"/>
          <w:b/>
          <w:sz w:val="24"/>
          <w:szCs w:val="24"/>
          <w:highlight w:val="yellow"/>
          <w:lang w:eastAsia="en-GB"/>
        </w:rPr>
      </w:pPr>
    </w:p>
    <w:p w14:paraId="271C8378" w14:textId="77777777" w:rsidR="00282935" w:rsidRPr="00282935" w:rsidRDefault="00282935" w:rsidP="00282935">
      <w:pPr>
        <w:tabs>
          <w:tab w:val="left" w:pos="851"/>
        </w:tabs>
        <w:spacing w:after="200" w:line="276" w:lineRule="auto"/>
        <w:contextualSpacing/>
        <w:jc w:val="both"/>
        <w:rPr>
          <w:rFonts w:ascii="Arial" w:eastAsia="Times New Roman" w:hAnsi="Arial" w:cs="Arial"/>
          <w:b/>
          <w:sz w:val="24"/>
          <w:szCs w:val="24"/>
          <w:u w:val="single"/>
          <w:lang w:eastAsia="en-GB"/>
        </w:rPr>
      </w:pPr>
      <w:r w:rsidRPr="00282935">
        <w:rPr>
          <w:rFonts w:ascii="Arial" w:eastAsia="Times New Roman" w:hAnsi="Arial" w:cs="Arial"/>
          <w:b/>
          <w:sz w:val="24"/>
          <w:szCs w:val="24"/>
          <w:lang w:eastAsia="en-GB"/>
        </w:rPr>
        <w:t xml:space="preserve">2.0 </w:t>
      </w:r>
      <w:r w:rsidRPr="00282935">
        <w:rPr>
          <w:rFonts w:ascii="Arial" w:eastAsia="Times New Roman" w:hAnsi="Arial" w:cs="Arial"/>
          <w:b/>
          <w:sz w:val="24"/>
          <w:szCs w:val="24"/>
          <w:lang w:eastAsia="en-GB"/>
        </w:rPr>
        <w:tab/>
      </w:r>
      <w:r w:rsidRPr="00282935">
        <w:rPr>
          <w:rFonts w:ascii="Arial" w:eastAsia="Times New Roman" w:hAnsi="Arial" w:cs="Arial"/>
          <w:b/>
          <w:sz w:val="24"/>
          <w:szCs w:val="24"/>
          <w:u w:val="single"/>
          <w:lang w:eastAsia="en-GB"/>
        </w:rPr>
        <w:t>PROPOSAL</w:t>
      </w:r>
    </w:p>
    <w:p w14:paraId="0BEC6BD6" w14:textId="77777777" w:rsidR="00282935" w:rsidRPr="00282935" w:rsidRDefault="00282935" w:rsidP="00282935">
      <w:pPr>
        <w:tabs>
          <w:tab w:val="left" w:pos="522"/>
        </w:tabs>
        <w:spacing w:after="200" w:line="240" w:lineRule="auto"/>
        <w:ind w:left="851" w:hanging="851"/>
        <w:contextualSpacing/>
        <w:jc w:val="both"/>
        <w:rPr>
          <w:rFonts w:ascii="Arial" w:eastAsia="Times New Roman" w:hAnsi="Arial" w:cs="Arial"/>
          <w:b/>
          <w:sz w:val="24"/>
          <w:szCs w:val="24"/>
          <w:u w:val="single"/>
          <w:lang w:eastAsia="en-GB"/>
        </w:rPr>
      </w:pPr>
    </w:p>
    <w:p w14:paraId="07F1B109" w14:textId="77777777" w:rsidR="00282935" w:rsidRPr="00282935" w:rsidRDefault="00282935" w:rsidP="00282935">
      <w:pPr>
        <w:autoSpaceDE w:val="0"/>
        <w:autoSpaceDN w:val="0"/>
        <w:adjustRightInd w:val="0"/>
        <w:spacing w:after="0" w:line="240" w:lineRule="auto"/>
        <w:ind w:left="851" w:hanging="851"/>
        <w:contextualSpacing/>
        <w:rPr>
          <w:rFonts w:ascii="Arial" w:eastAsia="Times New Roman" w:hAnsi="Arial" w:cs="Times New Roman"/>
          <w:sz w:val="24"/>
          <w:szCs w:val="24"/>
          <w:lang w:eastAsia="en-GB"/>
        </w:rPr>
      </w:pPr>
      <w:bookmarkStart w:id="1" w:name="_Hlk65751580"/>
      <w:r w:rsidRPr="00282935">
        <w:rPr>
          <w:rFonts w:ascii="Arial" w:eastAsia="Times New Roman" w:hAnsi="Arial" w:cs="Times New Roman"/>
          <w:sz w:val="24"/>
          <w:szCs w:val="24"/>
          <w:lang w:eastAsia="en-GB"/>
        </w:rPr>
        <w:t>2.1</w:t>
      </w:r>
      <w:r w:rsidRPr="00282935">
        <w:rPr>
          <w:rFonts w:ascii="Arial" w:eastAsia="Times New Roman" w:hAnsi="Arial" w:cs="Times New Roman"/>
          <w:sz w:val="24"/>
          <w:szCs w:val="24"/>
          <w:lang w:eastAsia="en-GB"/>
        </w:rPr>
        <w:tab/>
        <w:t>Alterations and extension to roof to form end gable: rear dormer. The rear dormer extension seeks a maximum height from the existing roof form of 2.57m and a depth of 3.6m. Two rooflights are also proposed to be located within the front roof slope and a window in the end gable.</w:t>
      </w:r>
    </w:p>
    <w:bookmarkEnd w:id="1"/>
    <w:p w14:paraId="5E2153E6" w14:textId="77777777" w:rsidR="00282935" w:rsidRPr="00282935" w:rsidRDefault="00282935" w:rsidP="00282935">
      <w:pPr>
        <w:tabs>
          <w:tab w:val="left" w:pos="709"/>
        </w:tabs>
        <w:spacing w:after="200" w:line="276" w:lineRule="auto"/>
        <w:contextualSpacing/>
        <w:jc w:val="both"/>
        <w:rPr>
          <w:rFonts w:ascii="Arial" w:eastAsia="Times New Roman" w:hAnsi="Arial" w:cs="Arial"/>
          <w:sz w:val="24"/>
          <w:szCs w:val="24"/>
          <w:highlight w:val="yellow"/>
          <w:lang w:eastAsia="en-GB"/>
        </w:rPr>
      </w:pPr>
    </w:p>
    <w:p w14:paraId="3F9C9025" w14:textId="77777777" w:rsidR="00282935" w:rsidRPr="00282935" w:rsidRDefault="00282935" w:rsidP="00282935">
      <w:pPr>
        <w:tabs>
          <w:tab w:val="left" w:pos="709"/>
        </w:tabs>
        <w:spacing w:after="200" w:line="276" w:lineRule="auto"/>
        <w:contextualSpacing/>
        <w:jc w:val="both"/>
        <w:rPr>
          <w:rFonts w:ascii="Arial" w:eastAsia="Times New Roman" w:hAnsi="Arial" w:cs="Arial"/>
          <w:sz w:val="24"/>
          <w:szCs w:val="24"/>
          <w:highlight w:val="yellow"/>
          <w:lang w:eastAsia="en-GB"/>
        </w:rPr>
      </w:pPr>
    </w:p>
    <w:p w14:paraId="7452C35D" w14:textId="77777777" w:rsidR="00282935" w:rsidRPr="00282935" w:rsidRDefault="00282935" w:rsidP="00282935">
      <w:pPr>
        <w:tabs>
          <w:tab w:val="left" w:pos="709"/>
        </w:tabs>
        <w:spacing w:after="200" w:line="276" w:lineRule="auto"/>
        <w:contextualSpacing/>
        <w:jc w:val="both"/>
        <w:rPr>
          <w:rFonts w:ascii="Arial" w:eastAsia="Times New Roman" w:hAnsi="Arial" w:cs="Arial"/>
          <w:b/>
          <w:sz w:val="24"/>
          <w:szCs w:val="24"/>
          <w:u w:val="single"/>
          <w:lang w:eastAsia="en-GB"/>
        </w:rPr>
      </w:pPr>
      <w:r w:rsidRPr="00282935">
        <w:rPr>
          <w:rFonts w:ascii="Arial" w:eastAsia="Times New Roman" w:hAnsi="Arial" w:cs="Arial"/>
          <w:b/>
          <w:sz w:val="24"/>
          <w:szCs w:val="24"/>
          <w:lang w:eastAsia="en-GB"/>
        </w:rPr>
        <w:t>3.0</w:t>
      </w:r>
      <w:r w:rsidRPr="00282935">
        <w:rPr>
          <w:rFonts w:ascii="Arial" w:eastAsia="Times New Roman" w:hAnsi="Arial" w:cs="Arial"/>
          <w:b/>
          <w:sz w:val="24"/>
          <w:szCs w:val="24"/>
          <w:lang w:eastAsia="en-GB"/>
        </w:rPr>
        <w:tab/>
        <w:t xml:space="preserve"> </w:t>
      </w:r>
      <w:r w:rsidRPr="00282935">
        <w:rPr>
          <w:rFonts w:ascii="Arial" w:eastAsia="Times New Roman" w:hAnsi="Arial" w:cs="Arial"/>
          <w:b/>
          <w:sz w:val="24"/>
          <w:szCs w:val="24"/>
          <w:u w:val="single"/>
          <w:lang w:eastAsia="en-GB"/>
        </w:rPr>
        <w:t xml:space="preserve">RELEVANT PLANNING HISTORY </w:t>
      </w:r>
    </w:p>
    <w:p w14:paraId="261DC484" w14:textId="77777777" w:rsidR="00282935" w:rsidRPr="00282935" w:rsidRDefault="00282935" w:rsidP="00282935">
      <w:pPr>
        <w:spacing w:after="200" w:line="276" w:lineRule="auto"/>
        <w:ind w:left="851" w:hanging="851"/>
        <w:contextualSpacing/>
        <w:jc w:val="both"/>
        <w:rPr>
          <w:rFonts w:ascii="Arial" w:eastAsia="Times New Roman" w:hAnsi="Arial" w:cs="Arial"/>
          <w:b/>
          <w:sz w:val="24"/>
          <w:szCs w:val="24"/>
          <w:u w:val="single"/>
          <w:lang w:eastAsia="en-GB"/>
        </w:rPr>
      </w:pPr>
    </w:p>
    <w:tbl>
      <w:tblPr>
        <w:tblW w:w="885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417"/>
        <w:gridCol w:w="5245"/>
        <w:gridCol w:w="2191"/>
      </w:tblGrid>
      <w:tr w:rsidR="00282935" w:rsidRPr="00282935" w14:paraId="7BB06B8D" w14:textId="77777777" w:rsidTr="005A5F48">
        <w:trPr>
          <w:trHeight w:val="380"/>
        </w:trPr>
        <w:tc>
          <w:tcPr>
            <w:tcW w:w="1417" w:type="dxa"/>
            <w:shd w:val="clear" w:color="auto" w:fill="FFFFFF"/>
          </w:tcPr>
          <w:p w14:paraId="5F08CDFF" w14:textId="77777777" w:rsidR="00282935" w:rsidRPr="00282935" w:rsidRDefault="00282935" w:rsidP="00282935">
            <w:pPr>
              <w:autoSpaceDE w:val="0"/>
              <w:autoSpaceDN w:val="0"/>
              <w:adjustRightInd w:val="0"/>
              <w:spacing w:after="0" w:line="240" w:lineRule="auto"/>
              <w:rPr>
                <w:rFonts w:ascii="Arial" w:eastAsia="Times New Roman" w:hAnsi="Arial" w:cs="Arial"/>
                <w:b/>
                <w:sz w:val="24"/>
                <w:szCs w:val="24"/>
                <w:lang w:eastAsia="en-GB"/>
              </w:rPr>
            </w:pPr>
            <w:r w:rsidRPr="00282935">
              <w:rPr>
                <w:rFonts w:ascii="Arial" w:eastAsia="Times New Roman" w:hAnsi="Arial" w:cs="Arial"/>
                <w:b/>
                <w:sz w:val="24"/>
                <w:szCs w:val="24"/>
                <w:lang w:eastAsia="en-GB"/>
              </w:rPr>
              <w:t>LBH/43966</w:t>
            </w:r>
          </w:p>
        </w:tc>
        <w:tc>
          <w:tcPr>
            <w:tcW w:w="5245" w:type="dxa"/>
            <w:shd w:val="clear" w:color="auto" w:fill="FFFFFF"/>
          </w:tcPr>
          <w:p w14:paraId="6FD3ABDD" w14:textId="77777777" w:rsidR="00282935" w:rsidRPr="00282935" w:rsidRDefault="00282935" w:rsidP="00282935">
            <w:pPr>
              <w:autoSpaceDE w:val="0"/>
              <w:autoSpaceDN w:val="0"/>
              <w:adjustRightInd w:val="0"/>
              <w:spacing w:after="200" w:line="276" w:lineRule="auto"/>
              <w:rPr>
                <w:rFonts w:ascii="Arial" w:eastAsia="Times New Roman" w:hAnsi="Arial" w:cs="Times New Roman"/>
                <w:sz w:val="24"/>
                <w:szCs w:val="24"/>
                <w:lang w:eastAsia="en-GB"/>
              </w:rPr>
            </w:pPr>
            <w:r w:rsidRPr="00282935">
              <w:rPr>
                <w:rFonts w:ascii="Arial" w:eastAsia="Times New Roman" w:hAnsi="Arial" w:cs="Times New Roman"/>
                <w:sz w:val="24"/>
                <w:szCs w:val="24"/>
                <w:lang w:eastAsia="en-GB"/>
              </w:rPr>
              <w:t>Single storey rear and front porch extensions</w:t>
            </w:r>
            <w:r w:rsidRPr="00282935">
              <w:rPr>
                <w:rFonts w:ascii="Arial" w:eastAsia="Times New Roman" w:hAnsi="Arial" w:cs="Times New Roman"/>
                <w:szCs w:val="24"/>
                <w:lang w:eastAsia="en-GB"/>
              </w:rPr>
              <w:t xml:space="preserve"> </w:t>
            </w:r>
          </w:p>
        </w:tc>
        <w:tc>
          <w:tcPr>
            <w:tcW w:w="2191" w:type="dxa"/>
            <w:shd w:val="clear" w:color="auto" w:fill="FFFFFF"/>
          </w:tcPr>
          <w:p w14:paraId="267543A2" w14:textId="77777777" w:rsidR="00282935" w:rsidRPr="00282935" w:rsidRDefault="00282935" w:rsidP="00282935">
            <w:pPr>
              <w:autoSpaceDE w:val="0"/>
              <w:autoSpaceDN w:val="0"/>
              <w:adjustRightInd w:val="0"/>
              <w:spacing w:after="0" w:line="240" w:lineRule="auto"/>
              <w:rPr>
                <w:rFonts w:ascii="Arial" w:eastAsia="Times New Roman" w:hAnsi="Arial" w:cs="Arial"/>
                <w:b/>
                <w:sz w:val="24"/>
                <w:szCs w:val="24"/>
                <w:lang w:eastAsia="en-GB"/>
              </w:rPr>
            </w:pPr>
            <w:r w:rsidRPr="00282935">
              <w:rPr>
                <w:rFonts w:ascii="Arial" w:eastAsia="Times New Roman" w:hAnsi="Arial" w:cs="Arial"/>
                <w:b/>
                <w:sz w:val="24"/>
                <w:szCs w:val="24"/>
                <w:lang w:eastAsia="en-GB"/>
              </w:rPr>
              <w:t>Grant: 13/12/1991</w:t>
            </w:r>
          </w:p>
        </w:tc>
      </w:tr>
    </w:tbl>
    <w:p w14:paraId="3A1AE7ED" w14:textId="77777777" w:rsidR="00282935" w:rsidRPr="00282935" w:rsidRDefault="00282935" w:rsidP="00282935">
      <w:pPr>
        <w:spacing w:after="200" w:line="240" w:lineRule="auto"/>
        <w:jc w:val="both"/>
        <w:rPr>
          <w:rFonts w:ascii="Arial" w:eastAsia="Times New Roman" w:hAnsi="Arial" w:cs="Arial"/>
          <w:b/>
          <w:sz w:val="24"/>
          <w:szCs w:val="24"/>
          <w:highlight w:val="yellow"/>
          <w:lang w:eastAsia="en-GB"/>
        </w:rPr>
      </w:pPr>
    </w:p>
    <w:p w14:paraId="3540318F" w14:textId="77777777" w:rsidR="00282935" w:rsidRPr="00282935" w:rsidRDefault="00282935" w:rsidP="00282935">
      <w:pPr>
        <w:tabs>
          <w:tab w:val="left" w:pos="709"/>
        </w:tabs>
        <w:spacing w:after="200" w:line="276" w:lineRule="auto"/>
        <w:contextualSpacing/>
        <w:jc w:val="both"/>
        <w:rPr>
          <w:rFonts w:ascii="Arial" w:eastAsia="Times New Roman" w:hAnsi="Arial" w:cs="Arial"/>
          <w:sz w:val="24"/>
          <w:szCs w:val="24"/>
          <w:u w:val="single"/>
          <w:lang w:eastAsia="en-GB"/>
        </w:rPr>
      </w:pPr>
      <w:r w:rsidRPr="00282935">
        <w:rPr>
          <w:rFonts w:ascii="Arial" w:eastAsia="Times New Roman" w:hAnsi="Arial" w:cs="Arial"/>
          <w:bCs/>
          <w:sz w:val="24"/>
          <w:szCs w:val="24"/>
          <w:lang w:eastAsia="en-GB"/>
        </w:rPr>
        <w:t>3.1</w:t>
      </w:r>
      <w:r w:rsidRPr="00282935">
        <w:rPr>
          <w:rFonts w:ascii="Arial" w:eastAsia="Times New Roman" w:hAnsi="Arial" w:cs="Arial"/>
          <w:b/>
          <w:sz w:val="24"/>
          <w:szCs w:val="24"/>
          <w:lang w:eastAsia="en-GB"/>
        </w:rPr>
        <w:tab/>
        <w:t xml:space="preserve"> </w:t>
      </w:r>
      <w:r w:rsidRPr="00282935">
        <w:rPr>
          <w:rFonts w:ascii="Arial" w:eastAsia="Times New Roman" w:hAnsi="Arial" w:cs="Arial"/>
          <w:sz w:val="24"/>
          <w:szCs w:val="24"/>
          <w:u w:val="single"/>
          <w:lang w:eastAsia="en-GB"/>
        </w:rPr>
        <w:t>Site History Context</w:t>
      </w:r>
    </w:p>
    <w:p w14:paraId="7ABA1935" w14:textId="77777777" w:rsidR="00282935" w:rsidRPr="00282935" w:rsidRDefault="00282935" w:rsidP="00282935">
      <w:pPr>
        <w:spacing w:after="200" w:line="240" w:lineRule="auto"/>
        <w:contextualSpacing/>
        <w:jc w:val="both"/>
        <w:rPr>
          <w:rFonts w:ascii="Arial" w:eastAsia="Times New Roman" w:hAnsi="Arial" w:cs="Times New Roman"/>
          <w:sz w:val="24"/>
          <w:szCs w:val="24"/>
          <w:lang w:val="en-US" w:eastAsia="en-GB"/>
        </w:rPr>
      </w:pPr>
    </w:p>
    <w:p w14:paraId="5065F36C" w14:textId="1E5B9B44" w:rsidR="00282935" w:rsidRPr="00282935" w:rsidRDefault="00282935" w:rsidP="00282935">
      <w:pPr>
        <w:spacing w:after="200" w:line="240" w:lineRule="auto"/>
        <w:ind w:left="720" w:hanging="720"/>
        <w:contextualSpacing/>
        <w:jc w:val="both"/>
        <w:rPr>
          <w:rFonts w:ascii="Arial" w:eastAsia="Times New Roman" w:hAnsi="Arial" w:cs="Times New Roman"/>
          <w:sz w:val="24"/>
          <w:szCs w:val="24"/>
          <w:lang w:val="en-US" w:eastAsia="en-GB"/>
        </w:rPr>
      </w:pPr>
      <w:r w:rsidRPr="00282935">
        <w:rPr>
          <w:rFonts w:ascii="Arial" w:eastAsia="Times New Roman" w:hAnsi="Arial" w:cs="Arial"/>
          <w:sz w:val="24"/>
          <w:szCs w:val="24"/>
          <w:lang w:eastAsia="en-GB"/>
        </w:rPr>
        <w:t xml:space="preserve">3.2 </w:t>
      </w:r>
      <w:r w:rsidRPr="00282935">
        <w:rPr>
          <w:rFonts w:ascii="Arial" w:eastAsia="Times New Roman" w:hAnsi="Arial" w:cs="Arial"/>
          <w:sz w:val="24"/>
          <w:szCs w:val="24"/>
          <w:lang w:eastAsia="en-GB"/>
        </w:rPr>
        <w:tab/>
        <w:t xml:space="preserve">There is no relevant history to the site that aligns with the proposal. </w:t>
      </w:r>
    </w:p>
    <w:p w14:paraId="72386919" w14:textId="77777777" w:rsidR="00282935" w:rsidRPr="00282935" w:rsidRDefault="00282935" w:rsidP="00282935">
      <w:pPr>
        <w:spacing w:after="200" w:line="240" w:lineRule="auto"/>
        <w:jc w:val="both"/>
        <w:rPr>
          <w:rFonts w:ascii="Arial" w:eastAsia="Times New Roman" w:hAnsi="Arial" w:cs="Arial"/>
          <w:b/>
          <w:sz w:val="24"/>
          <w:szCs w:val="24"/>
          <w:highlight w:val="yellow"/>
          <w:lang w:eastAsia="en-GB"/>
        </w:rPr>
      </w:pPr>
    </w:p>
    <w:p w14:paraId="7924CF60" w14:textId="77777777" w:rsidR="00282935" w:rsidRPr="00282935" w:rsidRDefault="00282935" w:rsidP="00282935">
      <w:pPr>
        <w:tabs>
          <w:tab w:val="left" w:pos="0"/>
        </w:tabs>
        <w:spacing w:after="200" w:line="276" w:lineRule="auto"/>
        <w:contextualSpacing/>
        <w:jc w:val="both"/>
        <w:rPr>
          <w:rFonts w:ascii="Arial" w:eastAsia="Times New Roman" w:hAnsi="Arial" w:cs="Arial"/>
          <w:b/>
          <w:sz w:val="24"/>
          <w:szCs w:val="24"/>
          <w:u w:val="single"/>
          <w:lang w:eastAsia="en-GB"/>
        </w:rPr>
      </w:pPr>
      <w:r w:rsidRPr="00282935">
        <w:rPr>
          <w:rFonts w:ascii="Arial" w:eastAsia="Times New Roman" w:hAnsi="Arial" w:cs="Arial"/>
          <w:b/>
          <w:sz w:val="24"/>
          <w:szCs w:val="24"/>
          <w:lang w:eastAsia="en-GB"/>
        </w:rPr>
        <w:t xml:space="preserve">4.0 </w:t>
      </w:r>
      <w:r w:rsidRPr="00282935">
        <w:rPr>
          <w:rFonts w:ascii="Arial" w:eastAsia="Times New Roman" w:hAnsi="Arial" w:cs="Arial"/>
          <w:b/>
          <w:sz w:val="24"/>
          <w:szCs w:val="24"/>
          <w:lang w:eastAsia="en-GB"/>
        </w:rPr>
        <w:tab/>
      </w:r>
      <w:r w:rsidRPr="00282935">
        <w:rPr>
          <w:rFonts w:ascii="Arial" w:eastAsia="Times New Roman" w:hAnsi="Arial" w:cs="Arial"/>
          <w:b/>
          <w:sz w:val="24"/>
          <w:szCs w:val="24"/>
          <w:u w:val="single"/>
          <w:lang w:eastAsia="en-GB"/>
        </w:rPr>
        <w:t>CONSULTATION</w:t>
      </w:r>
    </w:p>
    <w:p w14:paraId="14349A47" w14:textId="77777777" w:rsidR="00282935" w:rsidRPr="00282935" w:rsidRDefault="00282935" w:rsidP="00282935">
      <w:pPr>
        <w:tabs>
          <w:tab w:val="left" w:pos="0"/>
        </w:tabs>
        <w:spacing w:after="200" w:line="240" w:lineRule="auto"/>
        <w:ind w:left="851" w:hanging="851"/>
        <w:contextualSpacing/>
        <w:jc w:val="both"/>
        <w:rPr>
          <w:rFonts w:ascii="Arial" w:eastAsia="Times New Roman" w:hAnsi="Arial" w:cs="Arial"/>
          <w:b/>
          <w:sz w:val="24"/>
          <w:szCs w:val="24"/>
          <w:u w:val="single"/>
          <w:lang w:eastAsia="en-GB"/>
        </w:rPr>
      </w:pPr>
    </w:p>
    <w:p w14:paraId="410F47C5" w14:textId="77777777" w:rsidR="00282935" w:rsidRPr="00282935" w:rsidRDefault="00282935" w:rsidP="00282935">
      <w:pPr>
        <w:spacing w:after="200" w:line="240" w:lineRule="auto"/>
        <w:ind w:left="720" w:hanging="720"/>
        <w:contextualSpacing/>
        <w:jc w:val="both"/>
        <w:rPr>
          <w:rFonts w:ascii="Arial" w:eastAsia="Times New Roman" w:hAnsi="Arial" w:cs="Arial"/>
          <w:sz w:val="24"/>
          <w:szCs w:val="24"/>
          <w:lang w:eastAsia="en-GB"/>
        </w:rPr>
      </w:pPr>
      <w:r w:rsidRPr="00282935">
        <w:rPr>
          <w:rFonts w:ascii="Arial" w:eastAsia="Times New Roman" w:hAnsi="Arial" w:cs="Arial"/>
          <w:sz w:val="24"/>
          <w:szCs w:val="24"/>
          <w:lang w:eastAsia="en-GB"/>
        </w:rPr>
        <w:t xml:space="preserve">4.1 </w:t>
      </w:r>
      <w:r w:rsidRPr="00282935">
        <w:rPr>
          <w:rFonts w:ascii="Arial" w:eastAsia="Times New Roman" w:hAnsi="Arial" w:cs="Arial"/>
          <w:sz w:val="24"/>
          <w:szCs w:val="24"/>
          <w:lang w:eastAsia="en-GB"/>
        </w:rPr>
        <w:tab/>
        <w:t xml:space="preserve">The application is for a certificate of proposed lawful development, whereby consultation to adjoining properties is not required. </w:t>
      </w:r>
    </w:p>
    <w:p w14:paraId="02413054" w14:textId="77777777" w:rsidR="00282935" w:rsidRPr="00282935" w:rsidRDefault="00282935" w:rsidP="00282935">
      <w:pPr>
        <w:spacing w:after="200" w:line="240" w:lineRule="auto"/>
        <w:ind w:left="720" w:hanging="720"/>
        <w:contextualSpacing/>
        <w:jc w:val="both"/>
        <w:rPr>
          <w:rFonts w:ascii="Arial" w:eastAsia="Times New Roman" w:hAnsi="Arial" w:cs="Arial"/>
          <w:sz w:val="24"/>
          <w:szCs w:val="24"/>
          <w:lang w:eastAsia="en-GB"/>
        </w:rPr>
      </w:pPr>
    </w:p>
    <w:p w14:paraId="19E7BF3D" w14:textId="77777777" w:rsidR="00282935" w:rsidRPr="00282935" w:rsidRDefault="00282935" w:rsidP="00282935">
      <w:pPr>
        <w:spacing w:after="200" w:line="240" w:lineRule="auto"/>
        <w:jc w:val="both"/>
        <w:rPr>
          <w:rFonts w:ascii="Arial" w:eastAsia="Times New Roman" w:hAnsi="Arial" w:cs="Arial"/>
          <w:sz w:val="24"/>
          <w:szCs w:val="24"/>
          <w:u w:val="single"/>
          <w:lang w:eastAsia="en-GB"/>
        </w:rPr>
      </w:pPr>
      <w:r w:rsidRPr="00282935">
        <w:rPr>
          <w:rFonts w:ascii="Arial" w:eastAsia="Times New Roman" w:hAnsi="Arial" w:cs="Arial"/>
          <w:sz w:val="24"/>
          <w:szCs w:val="24"/>
          <w:lang w:eastAsia="en-GB"/>
        </w:rPr>
        <w:t xml:space="preserve">4.2 </w:t>
      </w:r>
      <w:r w:rsidRPr="00282935">
        <w:rPr>
          <w:rFonts w:ascii="Arial" w:eastAsia="Times New Roman" w:hAnsi="Arial" w:cs="Arial"/>
          <w:sz w:val="24"/>
          <w:szCs w:val="24"/>
          <w:lang w:eastAsia="en-GB"/>
        </w:rPr>
        <w:tab/>
      </w:r>
      <w:r w:rsidRPr="00282935">
        <w:rPr>
          <w:rFonts w:ascii="Arial" w:eastAsia="Times New Roman" w:hAnsi="Arial" w:cs="Arial"/>
          <w:sz w:val="24"/>
          <w:szCs w:val="24"/>
          <w:u w:val="single"/>
          <w:lang w:eastAsia="en-GB"/>
        </w:rPr>
        <w:t>Statutory and non-statutory consultation</w:t>
      </w:r>
    </w:p>
    <w:p w14:paraId="6AA04DE4" w14:textId="77777777" w:rsidR="00282935" w:rsidRPr="00282935" w:rsidRDefault="00282935" w:rsidP="00282935">
      <w:pPr>
        <w:tabs>
          <w:tab w:val="left" w:pos="0"/>
        </w:tabs>
        <w:spacing w:after="200" w:line="276" w:lineRule="auto"/>
        <w:ind w:left="720" w:hanging="720"/>
        <w:contextualSpacing/>
        <w:jc w:val="both"/>
        <w:rPr>
          <w:rFonts w:ascii="Arial" w:eastAsia="Times New Roman" w:hAnsi="Arial" w:cs="Arial"/>
          <w:sz w:val="24"/>
          <w:szCs w:val="24"/>
          <w:lang w:eastAsia="en-GB"/>
        </w:rPr>
      </w:pPr>
      <w:r w:rsidRPr="00282935">
        <w:rPr>
          <w:rFonts w:ascii="Arial" w:eastAsia="Times New Roman" w:hAnsi="Arial" w:cs="Arial"/>
          <w:sz w:val="24"/>
          <w:szCs w:val="24"/>
          <w:lang w:eastAsia="en-GB"/>
        </w:rPr>
        <w:t xml:space="preserve">4.3 </w:t>
      </w:r>
      <w:r w:rsidRPr="00282935">
        <w:rPr>
          <w:rFonts w:ascii="Arial" w:eastAsia="Times New Roman" w:hAnsi="Arial" w:cs="Arial"/>
          <w:sz w:val="24"/>
          <w:szCs w:val="24"/>
          <w:lang w:eastAsia="en-GB"/>
        </w:rPr>
        <w:tab/>
        <w:t>No internal or external consultees were consulted on the application.</w:t>
      </w:r>
    </w:p>
    <w:p w14:paraId="22D926A8" w14:textId="77777777" w:rsidR="00282935" w:rsidRPr="00282935" w:rsidRDefault="00282935" w:rsidP="00282935">
      <w:pPr>
        <w:tabs>
          <w:tab w:val="left" w:pos="0"/>
        </w:tabs>
        <w:spacing w:after="200" w:line="276" w:lineRule="auto"/>
        <w:ind w:left="720" w:hanging="720"/>
        <w:contextualSpacing/>
        <w:jc w:val="both"/>
        <w:rPr>
          <w:rFonts w:ascii="Arial" w:eastAsia="Times New Roman" w:hAnsi="Arial" w:cs="Times New Roman"/>
          <w:sz w:val="24"/>
          <w:szCs w:val="24"/>
          <w:highlight w:val="yellow"/>
          <w:lang w:eastAsia="en-GB"/>
        </w:rPr>
      </w:pPr>
    </w:p>
    <w:p w14:paraId="7FACB40C" w14:textId="77777777" w:rsidR="00282935" w:rsidRPr="00282935" w:rsidRDefault="00282935" w:rsidP="00282935">
      <w:pPr>
        <w:tabs>
          <w:tab w:val="left" w:pos="0"/>
        </w:tabs>
        <w:spacing w:after="200" w:line="276" w:lineRule="auto"/>
        <w:ind w:left="720" w:hanging="720"/>
        <w:contextualSpacing/>
        <w:jc w:val="both"/>
        <w:rPr>
          <w:rFonts w:ascii="Arial" w:eastAsia="Times New Roman" w:hAnsi="Arial" w:cs="Times New Roman"/>
          <w:sz w:val="24"/>
          <w:szCs w:val="24"/>
          <w:highlight w:val="yellow"/>
          <w:lang w:eastAsia="en-GB"/>
        </w:rPr>
      </w:pPr>
    </w:p>
    <w:p w14:paraId="1F843955" w14:textId="77777777" w:rsidR="00282935" w:rsidRPr="00282935" w:rsidRDefault="00282935" w:rsidP="00282935">
      <w:pPr>
        <w:tabs>
          <w:tab w:val="left" w:pos="0"/>
        </w:tabs>
        <w:spacing w:after="200" w:line="240" w:lineRule="auto"/>
        <w:ind w:left="851" w:hanging="851"/>
        <w:contextualSpacing/>
        <w:jc w:val="both"/>
        <w:rPr>
          <w:rFonts w:ascii="Arial" w:eastAsia="Times New Roman" w:hAnsi="Arial" w:cs="Arial"/>
          <w:b/>
          <w:sz w:val="24"/>
          <w:szCs w:val="24"/>
          <w:u w:val="single"/>
          <w:lang w:eastAsia="en-GB"/>
        </w:rPr>
      </w:pPr>
      <w:r w:rsidRPr="00282935">
        <w:rPr>
          <w:rFonts w:ascii="Arial" w:eastAsia="Times New Roman" w:hAnsi="Arial" w:cs="Arial"/>
          <w:b/>
          <w:sz w:val="24"/>
          <w:szCs w:val="24"/>
          <w:lang w:eastAsia="en-GB"/>
        </w:rPr>
        <w:t>5.0</w:t>
      </w:r>
      <w:r w:rsidRPr="00282935">
        <w:rPr>
          <w:rFonts w:ascii="Arial" w:eastAsia="Times New Roman" w:hAnsi="Arial" w:cs="Arial"/>
          <w:b/>
          <w:sz w:val="24"/>
          <w:szCs w:val="24"/>
          <w:lang w:eastAsia="en-GB"/>
        </w:rPr>
        <w:tab/>
      </w:r>
      <w:r w:rsidRPr="00282935">
        <w:rPr>
          <w:rFonts w:ascii="Arial" w:eastAsia="Times New Roman" w:hAnsi="Arial" w:cs="Arial"/>
          <w:b/>
          <w:sz w:val="24"/>
          <w:szCs w:val="24"/>
          <w:u w:val="single"/>
          <w:lang w:eastAsia="en-GB"/>
        </w:rPr>
        <w:t>POLICIES</w:t>
      </w:r>
    </w:p>
    <w:p w14:paraId="2E9826DB" w14:textId="77777777" w:rsidR="00282935" w:rsidRPr="00282935" w:rsidRDefault="00282935" w:rsidP="00282935">
      <w:pPr>
        <w:tabs>
          <w:tab w:val="left" w:pos="0"/>
        </w:tabs>
        <w:spacing w:after="200" w:line="240" w:lineRule="auto"/>
        <w:ind w:left="851" w:hanging="851"/>
        <w:contextualSpacing/>
        <w:jc w:val="both"/>
        <w:rPr>
          <w:rFonts w:ascii="Arial" w:eastAsia="Times New Roman" w:hAnsi="Arial" w:cs="Arial"/>
          <w:b/>
          <w:sz w:val="24"/>
          <w:szCs w:val="24"/>
          <w:u w:val="single"/>
          <w:lang w:eastAsia="en-GB"/>
        </w:rPr>
      </w:pPr>
    </w:p>
    <w:p w14:paraId="1E176325" w14:textId="77777777" w:rsidR="00282935" w:rsidRPr="00282935" w:rsidRDefault="00282935" w:rsidP="00282935">
      <w:pPr>
        <w:tabs>
          <w:tab w:val="left" w:pos="0"/>
        </w:tabs>
        <w:spacing w:after="200" w:line="240" w:lineRule="auto"/>
        <w:ind w:left="851" w:hanging="851"/>
        <w:contextualSpacing/>
        <w:jc w:val="both"/>
        <w:rPr>
          <w:rFonts w:ascii="Arial" w:eastAsia="Times New Roman" w:hAnsi="Arial" w:cs="Arial"/>
          <w:sz w:val="24"/>
          <w:szCs w:val="24"/>
          <w:lang w:eastAsia="en-GB"/>
        </w:rPr>
      </w:pPr>
      <w:r w:rsidRPr="00282935">
        <w:rPr>
          <w:rFonts w:ascii="Arial" w:eastAsia="Times New Roman" w:hAnsi="Arial" w:cs="Arial"/>
          <w:sz w:val="24"/>
          <w:szCs w:val="24"/>
          <w:lang w:eastAsia="en-GB"/>
        </w:rPr>
        <w:t>5.1</w:t>
      </w:r>
      <w:r w:rsidRPr="00282935">
        <w:rPr>
          <w:rFonts w:ascii="Arial" w:eastAsia="Times New Roman" w:hAnsi="Arial" w:cs="Arial"/>
          <w:sz w:val="24"/>
          <w:szCs w:val="24"/>
          <w:lang w:eastAsia="en-GB"/>
        </w:rPr>
        <w:tab/>
      </w:r>
      <w:bookmarkStart w:id="2" w:name="_Hlk122440537"/>
      <w:r w:rsidRPr="00282935">
        <w:rPr>
          <w:rFonts w:ascii="Arial" w:eastAsia="Times New Roman" w:hAnsi="Arial" w:cs="Arial"/>
          <w:sz w:val="24"/>
          <w:szCs w:val="24"/>
          <w:lang w:eastAsia="en-GB"/>
        </w:rPr>
        <w:t>Schedule 2, Part 1, Classes B &amp; C of the Town and Country Planning (General Permitted Development) (England) Order 2015 (as amended).</w:t>
      </w:r>
    </w:p>
    <w:bookmarkEnd w:id="2"/>
    <w:p w14:paraId="02435624" w14:textId="77777777" w:rsidR="00282935" w:rsidRPr="00282935" w:rsidRDefault="00282935" w:rsidP="00282935">
      <w:pPr>
        <w:tabs>
          <w:tab w:val="left" w:pos="0"/>
        </w:tabs>
        <w:spacing w:after="200" w:line="240" w:lineRule="auto"/>
        <w:contextualSpacing/>
        <w:jc w:val="both"/>
        <w:rPr>
          <w:rFonts w:ascii="Arial" w:eastAsia="Times New Roman" w:hAnsi="Arial" w:cs="Arial"/>
          <w:sz w:val="24"/>
          <w:szCs w:val="24"/>
          <w:lang w:eastAsia="en-GB"/>
        </w:rPr>
      </w:pPr>
    </w:p>
    <w:p w14:paraId="6C4C526E" w14:textId="77777777" w:rsidR="00282935" w:rsidRPr="00282935" w:rsidRDefault="00282935" w:rsidP="00282935">
      <w:pPr>
        <w:numPr>
          <w:ilvl w:val="0"/>
          <w:numId w:val="3"/>
        </w:numPr>
        <w:spacing w:after="200" w:line="276" w:lineRule="auto"/>
        <w:ind w:left="851" w:hanging="851"/>
        <w:contextualSpacing/>
        <w:jc w:val="both"/>
        <w:rPr>
          <w:rFonts w:ascii="Arial" w:eastAsia="Times New Roman" w:hAnsi="Arial" w:cs="Arial"/>
          <w:b/>
          <w:sz w:val="24"/>
          <w:szCs w:val="24"/>
          <w:u w:val="single"/>
          <w:lang w:eastAsia="en-GB"/>
        </w:rPr>
      </w:pPr>
      <w:r w:rsidRPr="00282935">
        <w:rPr>
          <w:rFonts w:ascii="Arial" w:eastAsia="Times New Roman" w:hAnsi="Arial" w:cs="Arial"/>
          <w:b/>
          <w:sz w:val="24"/>
          <w:szCs w:val="24"/>
          <w:u w:val="single"/>
          <w:lang w:eastAsia="en-GB"/>
        </w:rPr>
        <w:t>ASSESSMENT</w:t>
      </w:r>
    </w:p>
    <w:p w14:paraId="47033E5F" w14:textId="77777777" w:rsidR="00282935" w:rsidRPr="00282935" w:rsidRDefault="00282935" w:rsidP="00282935">
      <w:pPr>
        <w:spacing w:after="200" w:line="240" w:lineRule="auto"/>
        <w:ind w:left="851" w:hanging="851"/>
        <w:contextualSpacing/>
        <w:jc w:val="both"/>
        <w:rPr>
          <w:rFonts w:ascii="Arial" w:eastAsia="Calibri" w:hAnsi="Arial" w:cs="Arial"/>
          <w:sz w:val="24"/>
          <w:szCs w:val="24"/>
        </w:rPr>
      </w:pPr>
    </w:p>
    <w:p w14:paraId="627CAF61" w14:textId="77777777" w:rsidR="00282935" w:rsidRPr="00282935" w:rsidRDefault="00282935" w:rsidP="00282935">
      <w:pPr>
        <w:spacing w:after="200" w:line="240" w:lineRule="auto"/>
        <w:ind w:left="851" w:hanging="851"/>
        <w:contextualSpacing/>
        <w:jc w:val="both"/>
        <w:rPr>
          <w:rFonts w:ascii="Arial" w:eastAsia="Calibri" w:hAnsi="Arial" w:cs="Arial"/>
          <w:sz w:val="24"/>
          <w:szCs w:val="24"/>
        </w:rPr>
      </w:pPr>
      <w:r w:rsidRPr="00282935">
        <w:rPr>
          <w:rFonts w:ascii="Arial" w:eastAsia="Calibri" w:hAnsi="Arial" w:cs="Arial"/>
          <w:sz w:val="24"/>
          <w:szCs w:val="24"/>
        </w:rPr>
        <w:t>6.1</w:t>
      </w:r>
      <w:r w:rsidRPr="00282935">
        <w:rPr>
          <w:rFonts w:ascii="Arial" w:eastAsia="Calibri" w:hAnsi="Arial" w:cs="Arial"/>
          <w:sz w:val="24"/>
          <w:szCs w:val="24"/>
        </w:rPr>
        <w:tab/>
        <w:t>The main issues are</w:t>
      </w:r>
      <w:r w:rsidRPr="00282935">
        <w:rPr>
          <w:rFonts w:ascii="Arial" w:eastAsia="Calibri" w:hAnsi="Arial" w:cs="Arial"/>
          <w:sz w:val="24"/>
          <w:szCs w:val="24"/>
          <w:u w:val="single"/>
        </w:rPr>
        <w:t>:</w:t>
      </w:r>
    </w:p>
    <w:p w14:paraId="64611984" w14:textId="77777777" w:rsidR="00282935" w:rsidRPr="00282935" w:rsidRDefault="00282935" w:rsidP="00282935">
      <w:pPr>
        <w:tabs>
          <w:tab w:val="left" w:pos="0"/>
        </w:tabs>
        <w:spacing w:after="200" w:line="240" w:lineRule="auto"/>
        <w:ind w:left="1418" w:hanging="1418"/>
        <w:contextualSpacing/>
        <w:jc w:val="both"/>
        <w:rPr>
          <w:rFonts w:ascii="Arial" w:eastAsia="Calibri" w:hAnsi="Arial" w:cs="Arial"/>
          <w:sz w:val="24"/>
          <w:szCs w:val="24"/>
        </w:rPr>
      </w:pPr>
    </w:p>
    <w:p w14:paraId="7C1CD1C3" w14:textId="77777777" w:rsidR="00282935" w:rsidRPr="00282935" w:rsidRDefault="00282935" w:rsidP="00C5425B">
      <w:pPr>
        <w:numPr>
          <w:ilvl w:val="0"/>
          <w:numId w:val="6"/>
        </w:numPr>
        <w:tabs>
          <w:tab w:val="left" w:pos="0"/>
        </w:tabs>
        <w:spacing w:after="200" w:line="240" w:lineRule="auto"/>
        <w:ind w:left="1418" w:hanging="567"/>
        <w:contextualSpacing/>
        <w:jc w:val="both"/>
        <w:rPr>
          <w:rFonts w:ascii="Arial" w:eastAsia="Calibri" w:hAnsi="Arial" w:cs="Arial"/>
          <w:sz w:val="24"/>
          <w:szCs w:val="24"/>
        </w:rPr>
      </w:pPr>
      <w:r w:rsidRPr="00282935">
        <w:rPr>
          <w:rFonts w:ascii="Arial" w:eastAsia="Calibri" w:hAnsi="Arial" w:cs="Arial"/>
          <w:sz w:val="24"/>
          <w:szCs w:val="24"/>
        </w:rPr>
        <w:t xml:space="preserve">Compliance with Class B – Additions etc to the roof </w:t>
      </w:r>
    </w:p>
    <w:p w14:paraId="78A82CDC" w14:textId="77777777" w:rsidR="00282935" w:rsidRPr="00282935" w:rsidRDefault="00282935" w:rsidP="00C5425B">
      <w:pPr>
        <w:numPr>
          <w:ilvl w:val="0"/>
          <w:numId w:val="6"/>
        </w:numPr>
        <w:tabs>
          <w:tab w:val="left" w:pos="0"/>
        </w:tabs>
        <w:spacing w:after="200" w:line="240" w:lineRule="auto"/>
        <w:ind w:left="1418" w:hanging="567"/>
        <w:contextualSpacing/>
        <w:jc w:val="both"/>
        <w:rPr>
          <w:rFonts w:ascii="Arial" w:eastAsia="Calibri" w:hAnsi="Arial" w:cs="Arial"/>
          <w:sz w:val="24"/>
          <w:szCs w:val="24"/>
        </w:rPr>
      </w:pPr>
      <w:bookmarkStart w:id="3" w:name="_Hlk55257410"/>
      <w:r w:rsidRPr="00282935">
        <w:rPr>
          <w:rFonts w:ascii="Arial" w:eastAsia="Times New Roman" w:hAnsi="Arial" w:cs="Arial"/>
          <w:sz w:val="24"/>
          <w:szCs w:val="24"/>
          <w:lang w:eastAsia="en-GB"/>
        </w:rPr>
        <w:t>Compliance with Class C - Other alterations to the roof of a dwellinghouse</w:t>
      </w:r>
    </w:p>
    <w:bookmarkEnd w:id="3"/>
    <w:p w14:paraId="66CDDA0C" w14:textId="77777777" w:rsidR="00282935" w:rsidRPr="00282935" w:rsidRDefault="00282935" w:rsidP="00282935">
      <w:pPr>
        <w:tabs>
          <w:tab w:val="left" w:pos="0"/>
          <w:tab w:val="left" w:pos="567"/>
        </w:tabs>
        <w:spacing w:after="200" w:line="240" w:lineRule="auto"/>
        <w:contextualSpacing/>
        <w:jc w:val="both"/>
        <w:rPr>
          <w:rFonts w:ascii="Arial" w:eastAsia="Calibri" w:hAnsi="Arial" w:cs="Arial"/>
          <w:sz w:val="24"/>
          <w:szCs w:val="24"/>
          <w:highlight w:val="yellow"/>
        </w:rPr>
      </w:pPr>
    </w:p>
    <w:p w14:paraId="0232EE62" w14:textId="77777777" w:rsidR="00282935" w:rsidRPr="00282935" w:rsidRDefault="00282935" w:rsidP="00282935">
      <w:pPr>
        <w:tabs>
          <w:tab w:val="left" w:pos="0"/>
          <w:tab w:val="left" w:pos="567"/>
        </w:tabs>
        <w:spacing w:after="200" w:line="240" w:lineRule="auto"/>
        <w:contextualSpacing/>
        <w:jc w:val="both"/>
        <w:rPr>
          <w:rFonts w:ascii="Arial" w:eastAsia="Calibri" w:hAnsi="Arial" w:cs="Arial"/>
          <w:sz w:val="24"/>
          <w:szCs w:val="24"/>
          <w:highlight w:val="yellow"/>
        </w:rPr>
      </w:pPr>
    </w:p>
    <w:p w14:paraId="76EFC7EA" w14:textId="77777777" w:rsidR="00282935" w:rsidRPr="00282935" w:rsidRDefault="00282935" w:rsidP="00282935">
      <w:pPr>
        <w:tabs>
          <w:tab w:val="left" w:pos="0"/>
        </w:tabs>
        <w:spacing w:after="200" w:line="240" w:lineRule="auto"/>
        <w:ind w:left="851" w:hanging="851"/>
        <w:jc w:val="both"/>
        <w:rPr>
          <w:rFonts w:ascii="Arial" w:eastAsia="Times New Roman" w:hAnsi="Arial" w:cs="Arial"/>
          <w:b/>
          <w:bCs/>
          <w:sz w:val="24"/>
          <w:szCs w:val="24"/>
          <w:lang w:eastAsia="en-GB"/>
        </w:rPr>
      </w:pPr>
      <w:r w:rsidRPr="00282935">
        <w:rPr>
          <w:rFonts w:ascii="Arial" w:eastAsia="Times New Roman" w:hAnsi="Arial" w:cs="Arial"/>
          <w:b/>
          <w:bCs/>
          <w:sz w:val="24"/>
          <w:szCs w:val="24"/>
          <w:lang w:eastAsia="en-GB"/>
        </w:rPr>
        <w:t xml:space="preserve">6.2 </w:t>
      </w:r>
      <w:r w:rsidRPr="00282935">
        <w:rPr>
          <w:rFonts w:ascii="Arial" w:eastAsia="Times New Roman" w:hAnsi="Arial" w:cs="Arial"/>
          <w:b/>
          <w:bCs/>
          <w:sz w:val="24"/>
          <w:szCs w:val="24"/>
          <w:lang w:eastAsia="en-GB"/>
        </w:rPr>
        <w:tab/>
      </w:r>
      <w:r w:rsidRPr="00282935">
        <w:rPr>
          <w:rFonts w:ascii="Arial" w:eastAsia="Times New Roman" w:hAnsi="Arial" w:cs="Arial"/>
          <w:b/>
          <w:sz w:val="24"/>
          <w:szCs w:val="24"/>
          <w:lang w:eastAsia="en-GB"/>
        </w:rPr>
        <w:t>Compliance with permitted development (Classes B and C)</w:t>
      </w:r>
    </w:p>
    <w:p w14:paraId="67D5638E" w14:textId="77777777" w:rsidR="00282935" w:rsidRPr="00282935" w:rsidRDefault="00282935" w:rsidP="00282935">
      <w:pPr>
        <w:tabs>
          <w:tab w:val="left" w:pos="142"/>
        </w:tabs>
        <w:spacing w:after="200" w:line="240" w:lineRule="auto"/>
        <w:ind w:left="851" w:hanging="851"/>
        <w:jc w:val="both"/>
        <w:rPr>
          <w:rFonts w:ascii="Arial" w:eastAsia="Times New Roman" w:hAnsi="Arial" w:cs="Arial"/>
          <w:sz w:val="24"/>
          <w:szCs w:val="24"/>
          <w:lang w:eastAsia="en-GB"/>
        </w:rPr>
      </w:pPr>
      <w:r w:rsidRPr="00282935">
        <w:rPr>
          <w:rFonts w:ascii="Arial" w:eastAsia="Times New Roman" w:hAnsi="Arial" w:cs="Arial"/>
          <w:sz w:val="24"/>
          <w:szCs w:val="24"/>
          <w:lang w:eastAsia="en-GB"/>
        </w:rPr>
        <w:t>6.2.1</w:t>
      </w:r>
      <w:r w:rsidRPr="00282935">
        <w:rPr>
          <w:rFonts w:ascii="Arial" w:eastAsia="Times New Roman" w:hAnsi="Arial" w:cs="Arial"/>
          <w:sz w:val="24"/>
          <w:szCs w:val="24"/>
          <w:lang w:eastAsia="en-GB"/>
        </w:rPr>
        <w:tab/>
        <w:t>The relevant policies are:</w:t>
      </w:r>
    </w:p>
    <w:p w14:paraId="00591F9F" w14:textId="12D9E5C3" w:rsidR="00282935" w:rsidRPr="00C5425B" w:rsidRDefault="00282935" w:rsidP="00C5425B">
      <w:pPr>
        <w:numPr>
          <w:ilvl w:val="0"/>
          <w:numId w:val="7"/>
        </w:numPr>
        <w:spacing w:after="200" w:line="240" w:lineRule="auto"/>
        <w:ind w:left="1418" w:hanging="567"/>
        <w:contextualSpacing/>
        <w:jc w:val="both"/>
        <w:rPr>
          <w:rFonts w:ascii="Arial" w:eastAsia="Times New Roman" w:hAnsi="Arial" w:cs="Times New Roman"/>
          <w:color w:val="000000"/>
          <w:sz w:val="24"/>
          <w:szCs w:val="24"/>
          <w:lang w:eastAsia="en-GB"/>
        </w:rPr>
      </w:pPr>
      <w:bookmarkStart w:id="4" w:name="_Hlk122439682"/>
      <w:r w:rsidRPr="00282935">
        <w:rPr>
          <w:rFonts w:ascii="Arial" w:eastAsia="Times New Roman" w:hAnsi="Arial" w:cs="Arial"/>
          <w:sz w:val="24"/>
          <w:szCs w:val="24"/>
          <w:lang w:eastAsia="en-GB"/>
        </w:rPr>
        <w:t xml:space="preserve">Schedule 2, </w:t>
      </w:r>
      <w:bookmarkStart w:id="5" w:name="_Hlk122439705"/>
      <w:r w:rsidRPr="00282935">
        <w:rPr>
          <w:rFonts w:ascii="Arial" w:eastAsia="Times New Roman" w:hAnsi="Arial" w:cs="Arial"/>
          <w:sz w:val="24"/>
          <w:szCs w:val="24"/>
          <w:lang w:eastAsia="en-GB"/>
        </w:rPr>
        <w:t xml:space="preserve">Part 1, Classes B &amp; C of the Town and Country Planning (General Permitted Development) (England) Order 2015 (as amended). </w:t>
      </w:r>
      <w:bookmarkEnd w:id="4"/>
      <w:bookmarkEnd w:id="5"/>
    </w:p>
    <w:p w14:paraId="4C501320" w14:textId="77777777" w:rsidR="00C5425B" w:rsidRPr="00282935" w:rsidRDefault="00C5425B" w:rsidP="00C5425B">
      <w:pPr>
        <w:spacing w:after="200" w:line="240" w:lineRule="auto"/>
        <w:ind w:left="1134"/>
        <w:contextualSpacing/>
        <w:jc w:val="both"/>
        <w:rPr>
          <w:rFonts w:ascii="Arial" w:eastAsia="Times New Roman" w:hAnsi="Arial" w:cs="Times New Roman"/>
          <w:color w:val="000000"/>
          <w:sz w:val="24"/>
          <w:szCs w:val="24"/>
          <w:lang w:eastAsia="en-GB"/>
        </w:rPr>
      </w:pPr>
    </w:p>
    <w:p w14:paraId="761ED2DA" w14:textId="77777777" w:rsidR="00282935" w:rsidRPr="00282935" w:rsidRDefault="00282935" w:rsidP="00282935">
      <w:pPr>
        <w:autoSpaceDE w:val="0"/>
        <w:autoSpaceDN w:val="0"/>
        <w:adjustRightInd w:val="0"/>
        <w:spacing w:after="0" w:line="240" w:lineRule="auto"/>
        <w:ind w:left="851" w:hanging="851"/>
        <w:jc w:val="both"/>
        <w:rPr>
          <w:rFonts w:ascii="Arial" w:eastAsia="Times New Roman" w:hAnsi="Arial" w:cs="Times New Roman"/>
          <w:sz w:val="24"/>
          <w:szCs w:val="24"/>
          <w:lang w:eastAsia="en-GB"/>
        </w:rPr>
      </w:pPr>
      <w:r w:rsidRPr="00282935">
        <w:rPr>
          <w:rFonts w:ascii="Arial" w:eastAsia="Times New Roman" w:hAnsi="Arial" w:cs="Arial"/>
          <w:sz w:val="24"/>
          <w:szCs w:val="24"/>
          <w:lang w:eastAsia="en-GB"/>
        </w:rPr>
        <w:t>6.2.2</w:t>
      </w:r>
      <w:r w:rsidRPr="00282935">
        <w:rPr>
          <w:rFonts w:ascii="Arial" w:eastAsia="Times New Roman" w:hAnsi="Arial" w:cs="Arial"/>
          <w:sz w:val="24"/>
          <w:szCs w:val="24"/>
          <w:lang w:eastAsia="en-GB"/>
        </w:rPr>
        <w:tab/>
      </w:r>
      <w:r w:rsidRPr="00282935">
        <w:rPr>
          <w:rFonts w:ascii="Arial" w:eastAsia="Times New Roman" w:hAnsi="Arial" w:cs="Times New Roman"/>
          <w:sz w:val="24"/>
          <w:szCs w:val="24"/>
          <w:lang w:eastAsia="en-GB"/>
        </w:rPr>
        <w:t>The proposed hip to gable and rear dormer roof extension would have a volume of 46.58 cubic metres and is therefore within the 50 cubic metres limit for the enlargement of the roofs of semi-detached dwellinghouses. The proposed dormer would be set 200mm up the rear roof slope from the eaves of the original roof.</w:t>
      </w:r>
    </w:p>
    <w:p w14:paraId="178BE8F7" w14:textId="77777777" w:rsidR="00282935" w:rsidRPr="00282935" w:rsidRDefault="00282935" w:rsidP="00282935">
      <w:pPr>
        <w:autoSpaceDE w:val="0"/>
        <w:autoSpaceDN w:val="0"/>
        <w:adjustRightInd w:val="0"/>
        <w:spacing w:after="0" w:line="240" w:lineRule="auto"/>
        <w:ind w:left="851" w:hanging="851"/>
        <w:jc w:val="both"/>
        <w:rPr>
          <w:rFonts w:ascii="Arial" w:eastAsia="Times New Roman" w:hAnsi="Arial" w:cs="Times New Roman"/>
          <w:sz w:val="24"/>
          <w:szCs w:val="24"/>
          <w:lang w:eastAsia="en-GB"/>
        </w:rPr>
      </w:pPr>
    </w:p>
    <w:p w14:paraId="6D74FFA7" w14:textId="77777777" w:rsidR="00282935" w:rsidRPr="00282935" w:rsidRDefault="00282935" w:rsidP="00282935">
      <w:pPr>
        <w:autoSpaceDE w:val="0"/>
        <w:autoSpaceDN w:val="0"/>
        <w:adjustRightInd w:val="0"/>
        <w:spacing w:after="0" w:line="240" w:lineRule="auto"/>
        <w:ind w:left="851" w:hanging="851"/>
        <w:jc w:val="both"/>
        <w:rPr>
          <w:rFonts w:ascii="Arial" w:eastAsia="Times New Roman" w:hAnsi="Arial" w:cs="Times New Roman"/>
          <w:sz w:val="24"/>
          <w:szCs w:val="24"/>
          <w:lang w:eastAsia="en-GB"/>
        </w:rPr>
      </w:pPr>
      <w:r w:rsidRPr="00282935">
        <w:rPr>
          <w:rFonts w:ascii="Arial" w:eastAsia="Times New Roman" w:hAnsi="Arial" w:cs="Times New Roman"/>
          <w:sz w:val="24"/>
          <w:szCs w:val="24"/>
          <w:lang w:eastAsia="en-GB"/>
        </w:rPr>
        <w:t>6.2.3</w:t>
      </w:r>
      <w:r w:rsidRPr="00282935">
        <w:rPr>
          <w:rFonts w:ascii="Arial" w:eastAsia="Times New Roman" w:hAnsi="Arial" w:cs="Times New Roman"/>
          <w:sz w:val="24"/>
          <w:szCs w:val="24"/>
          <w:lang w:eastAsia="en-GB"/>
        </w:rPr>
        <w:tab/>
        <w:t>The proposed roof extensions would not at any point exceed the highest point of the existing roof. The proposed roof extensions would not project forward of any roof slope which forms the principal elevation of the dwellinghouse and fronts a highway.</w:t>
      </w:r>
    </w:p>
    <w:p w14:paraId="3C80A526" w14:textId="77777777" w:rsidR="00282935" w:rsidRPr="00282935" w:rsidRDefault="00282935" w:rsidP="00282935">
      <w:pPr>
        <w:autoSpaceDE w:val="0"/>
        <w:autoSpaceDN w:val="0"/>
        <w:adjustRightInd w:val="0"/>
        <w:spacing w:after="0" w:line="240" w:lineRule="auto"/>
        <w:ind w:left="851" w:hanging="851"/>
        <w:jc w:val="both"/>
        <w:rPr>
          <w:rFonts w:ascii="Arial" w:eastAsia="Times New Roman" w:hAnsi="Arial" w:cs="Times New Roman"/>
          <w:sz w:val="24"/>
          <w:szCs w:val="24"/>
          <w:lang w:eastAsia="en-GB"/>
        </w:rPr>
      </w:pPr>
    </w:p>
    <w:p w14:paraId="2E4C89D5" w14:textId="77777777" w:rsidR="00282935" w:rsidRPr="00282935" w:rsidRDefault="00282935" w:rsidP="00282935">
      <w:pPr>
        <w:autoSpaceDE w:val="0"/>
        <w:autoSpaceDN w:val="0"/>
        <w:adjustRightInd w:val="0"/>
        <w:spacing w:after="0" w:line="240" w:lineRule="auto"/>
        <w:ind w:left="851" w:hanging="851"/>
        <w:jc w:val="both"/>
        <w:rPr>
          <w:rFonts w:ascii="Arial" w:eastAsia="Times New Roman" w:hAnsi="Arial" w:cs="Times New Roman"/>
          <w:sz w:val="24"/>
          <w:szCs w:val="24"/>
          <w:lang w:eastAsia="en-GB"/>
        </w:rPr>
      </w:pPr>
      <w:r w:rsidRPr="00282935">
        <w:rPr>
          <w:rFonts w:ascii="Arial" w:eastAsia="Times New Roman" w:hAnsi="Arial" w:cs="Arial"/>
          <w:sz w:val="24"/>
          <w:szCs w:val="24"/>
          <w:lang w:eastAsia="en-GB"/>
        </w:rPr>
        <w:t>6.2.4</w:t>
      </w:r>
      <w:r w:rsidRPr="00282935">
        <w:rPr>
          <w:rFonts w:ascii="Arial" w:eastAsia="Times New Roman" w:hAnsi="Arial" w:cs="Arial"/>
          <w:sz w:val="24"/>
          <w:szCs w:val="24"/>
          <w:lang w:eastAsia="en-GB"/>
        </w:rPr>
        <w:tab/>
      </w:r>
      <w:r w:rsidRPr="00282935">
        <w:rPr>
          <w:rFonts w:ascii="Arial" w:eastAsia="Times New Roman" w:hAnsi="Arial" w:cs="Times New Roman"/>
          <w:sz w:val="24"/>
          <w:szCs w:val="24"/>
          <w:lang w:eastAsia="en-GB"/>
        </w:rPr>
        <w:t>The proposed roof extensions would not include the provision of a veranda, balcony or raised platform or the installation, alteration or replacement of a chimney, flue or soil, vent pipe, solar photovoltaic or solar thermal equipment.</w:t>
      </w:r>
    </w:p>
    <w:p w14:paraId="495080DA" w14:textId="77777777" w:rsidR="00282935" w:rsidRPr="00282935" w:rsidRDefault="00282935" w:rsidP="00282935">
      <w:pPr>
        <w:autoSpaceDE w:val="0"/>
        <w:autoSpaceDN w:val="0"/>
        <w:adjustRightInd w:val="0"/>
        <w:spacing w:after="0" w:line="240" w:lineRule="auto"/>
        <w:ind w:left="851" w:hanging="851"/>
        <w:jc w:val="both"/>
        <w:rPr>
          <w:rFonts w:ascii="Arial" w:eastAsia="Times New Roman" w:hAnsi="Arial" w:cs="Times New Roman"/>
          <w:sz w:val="24"/>
          <w:szCs w:val="24"/>
          <w:lang w:eastAsia="en-GB"/>
        </w:rPr>
      </w:pPr>
    </w:p>
    <w:p w14:paraId="306C082F" w14:textId="77777777" w:rsidR="00282935" w:rsidRPr="00282935" w:rsidRDefault="00282935" w:rsidP="00282935">
      <w:pPr>
        <w:autoSpaceDE w:val="0"/>
        <w:autoSpaceDN w:val="0"/>
        <w:adjustRightInd w:val="0"/>
        <w:spacing w:after="0" w:line="240" w:lineRule="auto"/>
        <w:ind w:left="851" w:hanging="851"/>
        <w:jc w:val="both"/>
        <w:rPr>
          <w:rFonts w:ascii="Arial" w:eastAsia="Times New Roman" w:hAnsi="Arial" w:cs="Times New Roman"/>
          <w:sz w:val="24"/>
          <w:szCs w:val="24"/>
          <w:lang w:eastAsia="en-GB"/>
        </w:rPr>
      </w:pPr>
      <w:r w:rsidRPr="00282935">
        <w:rPr>
          <w:rFonts w:ascii="Arial" w:eastAsia="Times New Roman" w:hAnsi="Arial" w:cs="Times New Roman"/>
          <w:sz w:val="24"/>
          <w:szCs w:val="24"/>
          <w:lang w:eastAsia="en-GB"/>
        </w:rPr>
        <w:t>6.2.5</w:t>
      </w:r>
      <w:r w:rsidRPr="00282935">
        <w:rPr>
          <w:rFonts w:ascii="Arial" w:eastAsia="Times New Roman" w:hAnsi="Arial" w:cs="Times New Roman"/>
          <w:sz w:val="24"/>
          <w:szCs w:val="24"/>
          <w:lang w:eastAsia="en-GB"/>
        </w:rPr>
        <w:tab/>
        <w:t>The materials to be used in any exterior work shall be of a similar appearance to  those used in the construction of the exterior of the existing dwellinghouse.</w:t>
      </w:r>
    </w:p>
    <w:p w14:paraId="3B82B683" w14:textId="77777777" w:rsidR="00282935" w:rsidRPr="00282935" w:rsidRDefault="00282935" w:rsidP="00282935">
      <w:pPr>
        <w:autoSpaceDE w:val="0"/>
        <w:autoSpaceDN w:val="0"/>
        <w:adjustRightInd w:val="0"/>
        <w:spacing w:after="0" w:line="240" w:lineRule="auto"/>
        <w:ind w:left="851" w:hanging="851"/>
        <w:jc w:val="both"/>
        <w:rPr>
          <w:rFonts w:ascii="Arial" w:eastAsia="Times New Roman" w:hAnsi="Arial" w:cs="Times New Roman"/>
          <w:sz w:val="24"/>
          <w:szCs w:val="24"/>
          <w:lang w:eastAsia="en-GB"/>
        </w:rPr>
      </w:pPr>
    </w:p>
    <w:p w14:paraId="20A0855A" w14:textId="77777777" w:rsidR="00282935" w:rsidRPr="00282935" w:rsidRDefault="00282935" w:rsidP="00282935">
      <w:pPr>
        <w:autoSpaceDE w:val="0"/>
        <w:autoSpaceDN w:val="0"/>
        <w:adjustRightInd w:val="0"/>
        <w:spacing w:after="0" w:line="240" w:lineRule="auto"/>
        <w:ind w:left="851" w:hanging="851"/>
        <w:jc w:val="both"/>
        <w:rPr>
          <w:rFonts w:ascii="Arial" w:eastAsia="Times New Roman" w:hAnsi="Arial" w:cs="Times New Roman"/>
          <w:sz w:val="24"/>
          <w:szCs w:val="24"/>
          <w:lang w:eastAsia="en-GB"/>
        </w:rPr>
      </w:pPr>
      <w:r w:rsidRPr="00282935">
        <w:rPr>
          <w:rFonts w:ascii="Arial" w:eastAsia="Times New Roman" w:hAnsi="Arial" w:cs="Times New Roman"/>
          <w:sz w:val="24"/>
          <w:szCs w:val="24"/>
          <w:lang w:eastAsia="en-GB"/>
        </w:rPr>
        <w:t>6.2.6</w:t>
      </w:r>
      <w:r w:rsidRPr="00282935">
        <w:rPr>
          <w:rFonts w:ascii="Arial" w:eastAsia="Times New Roman" w:hAnsi="Arial" w:cs="Times New Roman"/>
          <w:sz w:val="24"/>
          <w:szCs w:val="24"/>
          <w:lang w:eastAsia="en-GB"/>
        </w:rPr>
        <w:tab/>
        <w:t>The proposed roof extensions would be built entirely within the curtilage of the property. There are no planning conditions removing permitted development rights or any other relevant developments on the land.</w:t>
      </w:r>
    </w:p>
    <w:p w14:paraId="4928854B" w14:textId="77777777" w:rsidR="00282935" w:rsidRPr="00282935" w:rsidRDefault="00282935" w:rsidP="00282935">
      <w:pPr>
        <w:autoSpaceDE w:val="0"/>
        <w:autoSpaceDN w:val="0"/>
        <w:adjustRightInd w:val="0"/>
        <w:spacing w:after="0" w:line="240" w:lineRule="auto"/>
        <w:ind w:left="851" w:hanging="851"/>
        <w:jc w:val="both"/>
        <w:rPr>
          <w:rFonts w:ascii="Arial" w:eastAsia="Times New Roman" w:hAnsi="Arial" w:cs="Times New Roman"/>
          <w:sz w:val="24"/>
          <w:szCs w:val="24"/>
          <w:lang w:eastAsia="en-GB"/>
        </w:rPr>
      </w:pPr>
    </w:p>
    <w:p w14:paraId="328E5F8B" w14:textId="77777777" w:rsidR="00282935" w:rsidRPr="00282935" w:rsidRDefault="00282935" w:rsidP="00282935">
      <w:pPr>
        <w:autoSpaceDE w:val="0"/>
        <w:autoSpaceDN w:val="0"/>
        <w:adjustRightInd w:val="0"/>
        <w:spacing w:after="0" w:line="240" w:lineRule="auto"/>
        <w:ind w:left="851" w:hanging="851"/>
        <w:jc w:val="both"/>
        <w:rPr>
          <w:rFonts w:ascii="Arial" w:eastAsia="Times New Roman" w:hAnsi="Arial" w:cs="Times New Roman"/>
          <w:sz w:val="24"/>
          <w:szCs w:val="24"/>
          <w:lang w:eastAsia="en-GB"/>
        </w:rPr>
      </w:pPr>
      <w:r w:rsidRPr="00282935">
        <w:rPr>
          <w:rFonts w:ascii="Arial" w:eastAsia="Times New Roman" w:hAnsi="Arial" w:cs="Times New Roman"/>
          <w:sz w:val="24"/>
          <w:szCs w:val="24"/>
          <w:lang w:eastAsia="en-GB"/>
        </w:rPr>
        <w:t xml:space="preserve">6.2.7 </w:t>
      </w:r>
      <w:r w:rsidRPr="00282935">
        <w:rPr>
          <w:rFonts w:ascii="Arial" w:eastAsia="Times New Roman" w:hAnsi="Arial" w:cs="Times New Roman"/>
          <w:sz w:val="24"/>
          <w:szCs w:val="24"/>
          <w:lang w:eastAsia="en-GB"/>
        </w:rPr>
        <w:tab/>
        <w:t xml:space="preserve">The proposed window to the staircase will be obscured and will not be openable below 1.7m above floor level (C.2 (i) &amp; (ii)). </w:t>
      </w:r>
    </w:p>
    <w:p w14:paraId="1AF43469" w14:textId="77777777" w:rsidR="00282935" w:rsidRPr="00282935" w:rsidRDefault="00282935" w:rsidP="00282935">
      <w:pPr>
        <w:autoSpaceDE w:val="0"/>
        <w:autoSpaceDN w:val="0"/>
        <w:adjustRightInd w:val="0"/>
        <w:spacing w:after="0" w:line="240" w:lineRule="auto"/>
        <w:ind w:left="709" w:hanging="709"/>
        <w:jc w:val="both"/>
        <w:rPr>
          <w:rFonts w:ascii="Arial" w:eastAsia="Times New Roman" w:hAnsi="Arial" w:cs="Times New Roman"/>
          <w:sz w:val="24"/>
          <w:szCs w:val="24"/>
          <w:lang w:eastAsia="en-GB"/>
        </w:rPr>
      </w:pPr>
    </w:p>
    <w:p w14:paraId="258B5C9D" w14:textId="18027062" w:rsidR="00282935" w:rsidRPr="00282935" w:rsidRDefault="00282935" w:rsidP="00282935">
      <w:pPr>
        <w:autoSpaceDE w:val="0"/>
        <w:autoSpaceDN w:val="0"/>
        <w:adjustRightInd w:val="0"/>
        <w:spacing w:after="0" w:line="240" w:lineRule="auto"/>
        <w:ind w:left="851" w:hanging="851"/>
        <w:jc w:val="both"/>
        <w:rPr>
          <w:rFonts w:ascii="Arial" w:eastAsia="Times New Roman" w:hAnsi="Arial" w:cs="Arial"/>
          <w:sz w:val="24"/>
          <w:szCs w:val="24"/>
          <w:lang w:eastAsia="en-GB"/>
        </w:rPr>
      </w:pPr>
      <w:r w:rsidRPr="00282935">
        <w:rPr>
          <w:rFonts w:ascii="Arial" w:eastAsia="Times New Roman" w:hAnsi="Arial" w:cs="Arial"/>
          <w:sz w:val="24"/>
          <w:szCs w:val="24"/>
          <w:lang w:eastAsia="en-GB"/>
        </w:rPr>
        <w:t>6.2.</w:t>
      </w:r>
      <w:r w:rsidR="00C5425B">
        <w:rPr>
          <w:rFonts w:ascii="Arial" w:eastAsia="Times New Roman" w:hAnsi="Arial" w:cs="Arial"/>
          <w:sz w:val="24"/>
          <w:szCs w:val="24"/>
          <w:lang w:eastAsia="en-GB"/>
        </w:rPr>
        <w:t>8</w:t>
      </w:r>
      <w:r w:rsidRPr="00282935">
        <w:rPr>
          <w:rFonts w:ascii="Arial" w:eastAsia="Times New Roman" w:hAnsi="Arial" w:cs="Arial"/>
          <w:sz w:val="24"/>
          <w:szCs w:val="24"/>
          <w:lang w:eastAsia="en-GB"/>
        </w:rPr>
        <w:tab/>
        <w:t xml:space="preserve">The proposed end gable and rear dormer are within the tolerances of Classes B &amp; C of Schedule 2, Part 1 of The Town and Country Planning (General </w:t>
      </w:r>
      <w:r w:rsidR="00955A1E" w:rsidRPr="00282935">
        <w:rPr>
          <w:rFonts w:ascii="Arial" w:eastAsia="Times New Roman" w:hAnsi="Arial" w:cs="Arial"/>
          <w:sz w:val="24"/>
          <w:szCs w:val="24"/>
          <w:lang w:eastAsia="en-GB"/>
        </w:rPr>
        <w:t>Permitted Development</w:t>
      </w:r>
      <w:r w:rsidRPr="00282935">
        <w:rPr>
          <w:rFonts w:ascii="Arial" w:eastAsia="Times New Roman" w:hAnsi="Arial" w:cs="Arial"/>
          <w:sz w:val="24"/>
          <w:szCs w:val="24"/>
          <w:lang w:eastAsia="en-GB"/>
        </w:rPr>
        <w:t xml:space="preserve">) Order 1995 as amended by The Town and Country Planning (General Permitted Development) (England) Order 2015 (as amended). The proposal is therefore a lawful development. </w:t>
      </w:r>
    </w:p>
    <w:p w14:paraId="6E6CBCE9" w14:textId="77777777" w:rsidR="00282935" w:rsidRPr="00282935" w:rsidRDefault="00282935" w:rsidP="00282935">
      <w:pPr>
        <w:autoSpaceDE w:val="0"/>
        <w:autoSpaceDN w:val="0"/>
        <w:adjustRightInd w:val="0"/>
        <w:spacing w:after="0" w:line="240" w:lineRule="auto"/>
        <w:jc w:val="both"/>
        <w:rPr>
          <w:rFonts w:ascii="Arial" w:hAnsi="Arial" w:cs="Arial"/>
          <w:sz w:val="24"/>
          <w:szCs w:val="24"/>
        </w:rPr>
      </w:pPr>
    </w:p>
    <w:p w14:paraId="5C983A98" w14:textId="77777777" w:rsidR="00282935" w:rsidRPr="00282935" w:rsidRDefault="00282935" w:rsidP="00282935">
      <w:pPr>
        <w:autoSpaceDE w:val="0"/>
        <w:autoSpaceDN w:val="0"/>
        <w:adjustRightInd w:val="0"/>
        <w:spacing w:after="0" w:line="240" w:lineRule="auto"/>
        <w:jc w:val="both"/>
        <w:rPr>
          <w:rFonts w:ascii="Arial" w:hAnsi="Arial" w:cs="Arial"/>
          <w:sz w:val="24"/>
          <w:szCs w:val="24"/>
        </w:rPr>
      </w:pPr>
    </w:p>
    <w:p w14:paraId="570CAE1D" w14:textId="77777777" w:rsidR="00282935" w:rsidRPr="00282935" w:rsidRDefault="00282935" w:rsidP="00282935">
      <w:pPr>
        <w:spacing w:after="200" w:line="240" w:lineRule="auto"/>
        <w:ind w:left="851" w:hanging="851"/>
        <w:jc w:val="both"/>
        <w:rPr>
          <w:rFonts w:ascii="Arial" w:eastAsia="Times New Roman" w:hAnsi="Arial" w:cs="Arial"/>
          <w:b/>
          <w:sz w:val="24"/>
          <w:szCs w:val="24"/>
          <w:u w:val="single"/>
          <w:lang w:eastAsia="en-GB"/>
        </w:rPr>
      </w:pPr>
      <w:r w:rsidRPr="00282935">
        <w:rPr>
          <w:rFonts w:ascii="Arial" w:eastAsia="Times New Roman" w:hAnsi="Arial" w:cs="Arial"/>
          <w:b/>
          <w:sz w:val="24"/>
          <w:szCs w:val="24"/>
          <w:lang w:eastAsia="en-GB"/>
        </w:rPr>
        <w:t>7.0</w:t>
      </w:r>
      <w:r w:rsidRPr="00282935">
        <w:rPr>
          <w:rFonts w:ascii="Arial" w:eastAsia="Times New Roman" w:hAnsi="Arial" w:cs="Arial"/>
          <w:b/>
          <w:sz w:val="24"/>
          <w:szCs w:val="24"/>
          <w:lang w:eastAsia="en-GB"/>
        </w:rPr>
        <w:tab/>
      </w:r>
      <w:r w:rsidRPr="00282935">
        <w:rPr>
          <w:rFonts w:ascii="Arial" w:eastAsia="Times New Roman" w:hAnsi="Arial" w:cs="Arial"/>
          <w:b/>
          <w:sz w:val="24"/>
          <w:szCs w:val="24"/>
          <w:u w:val="single"/>
          <w:lang w:eastAsia="en-GB"/>
        </w:rPr>
        <w:t>CONCLUSION AND REASONS FOR APPROVAL</w:t>
      </w:r>
    </w:p>
    <w:p w14:paraId="1C8060A9" w14:textId="77777777" w:rsidR="00282935" w:rsidRPr="00282935" w:rsidRDefault="00282935" w:rsidP="00282935">
      <w:pPr>
        <w:tabs>
          <w:tab w:val="left" w:pos="851"/>
        </w:tabs>
        <w:spacing w:after="200" w:line="240" w:lineRule="auto"/>
        <w:ind w:left="851" w:hanging="851"/>
        <w:jc w:val="both"/>
        <w:rPr>
          <w:rFonts w:ascii="Arial" w:eastAsia="Times New Roman" w:hAnsi="Arial" w:cs="Times New Roman"/>
          <w:sz w:val="24"/>
          <w:szCs w:val="24"/>
          <w:lang w:eastAsia="en-GB"/>
        </w:rPr>
      </w:pPr>
      <w:r w:rsidRPr="00282935">
        <w:rPr>
          <w:rFonts w:ascii="Arial" w:eastAsia="Times New Roman" w:hAnsi="Arial" w:cs="Arial"/>
          <w:bCs/>
          <w:sz w:val="24"/>
          <w:szCs w:val="24"/>
          <w:lang w:eastAsia="en-GB"/>
        </w:rPr>
        <w:t>7.1</w:t>
      </w:r>
      <w:r w:rsidRPr="00282935">
        <w:rPr>
          <w:rFonts w:ascii="Arial" w:eastAsia="Times New Roman" w:hAnsi="Arial" w:cs="Arial"/>
          <w:bCs/>
          <w:sz w:val="24"/>
          <w:szCs w:val="24"/>
          <w:lang w:eastAsia="en-GB"/>
        </w:rPr>
        <w:tab/>
      </w:r>
      <w:r w:rsidRPr="00282935">
        <w:rPr>
          <w:rFonts w:ascii="Arial" w:eastAsia="Times New Roman" w:hAnsi="Arial" w:cs="Times New Roman"/>
          <w:sz w:val="24"/>
          <w:szCs w:val="24"/>
          <w:lang w:eastAsia="en-GB"/>
        </w:rPr>
        <w:t xml:space="preserve">Officers are satisfied that the overall design of the extension, proposed external finishes and fenestration arrangements would not unduly detract from the character and appearance of the host dwelling, street scene and area in a wider context. </w:t>
      </w:r>
    </w:p>
    <w:p w14:paraId="0408E9DF" w14:textId="77777777" w:rsidR="00282935" w:rsidRPr="00282935" w:rsidRDefault="00282935" w:rsidP="00282935">
      <w:pPr>
        <w:tabs>
          <w:tab w:val="left" w:pos="851"/>
        </w:tabs>
        <w:spacing w:after="200" w:line="240" w:lineRule="auto"/>
        <w:ind w:left="851" w:hanging="851"/>
        <w:jc w:val="both"/>
        <w:rPr>
          <w:rFonts w:ascii="Arial" w:eastAsia="Times New Roman" w:hAnsi="Arial" w:cs="Times New Roman"/>
          <w:sz w:val="24"/>
          <w:szCs w:val="24"/>
          <w:lang w:eastAsia="en-GB"/>
        </w:rPr>
      </w:pPr>
      <w:r w:rsidRPr="00282935">
        <w:rPr>
          <w:rFonts w:ascii="Arial" w:eastAsia="Times New Roman" w:hAnsi="Arial" w:cs="Arial"/>
          <w:bCs/>
          <w:sz w:val="24"/>
          <w:szCs w:val="24"/>
          <w:lang w:eastAsia="en-GB"/>
        </w:rPr>
        <w:lastRenderedPageBreak/>
        <w:t>7.2</w:t>
      </w:r>
      <w:r w:rsidRPr="00282935">
        <w:rPr>
          <w:rFonts w:ascii="Arial" w:eastAsia="Times New Roman" w:hAnsi="Arial" w:cs="Arial"/>
          <w:bCs/>
          <w:sz w:val="24"/>
          <w:szCs w:val="24"/>
          <w:lang w:eastAsia="en-GB"/>
        </w:rPr>
        <w:tab/>
      </w:r>
      <w:r w:rsidRPr="00282935">
        <w:rPr>
          <w:rFonts w:ascii="Arial" w:eastAsia="Times New Roman" w:hAnsi="Arial" w:cs="Arial"/>
          <w:sz w:val="24"/>
          <w:szCs w:val="24"/>
          <w:lang w:eastAsia="en-GB"/>
        </w:rPr>
        <w:t xml:space="preserve">The proposal sought is consistent with the requirements of Schedule 2, Part 1, Classes B &amp; C of the Town and Country Planning (General Permitted Development) (England) Order 2015 (as amended) and is therefore lawful. </w:t>
      </w:r>
    </w:p>
    <w:p w14:paraId="6500C582" w14:textId="77777777" w:rsidR="00282935" w:rsidRPr="00282935" w:rsidRDefault="00282935" w:rsidP="00282935">
      <w:pPr>
        <w:spacing w:after="200" w:line="240" w:lineRule="auto"/>
        <w:ind w:left="851" w:hanging="851"/>
        <w:jc w:val="both"/>
        <w:rPr>
          <w:rFonts w:ascii="Arial" w:eastAsia="Times New Roman" w:hAnsi="Arial" w:cs="Arial"/>
          <w:sz w:val="24"/>
          <w:szCs w:val="24"/>
          <w:highlight w:val="yellow"/>
          <w:lang w:eastAsia="en-GB"/>
        </w:rPr>
      </w:pPr>
      <w:r w:rsidRPr="00282935">
        <w:rPr>
          <w:rFonts w:ascii="Arial" w:eastAsia="Times New Roman" w:hAnsi="Arial" w:cs="Arial"/>
          <w:b/>
          <w:sz w:val="24"/>
          <w:szCs w:val="24"/>
          <w:lang w:eastAsia="en-GB"/>
        </w:rPr>
        <w:t>APPENIDIX 1: CONDITIONS AND INFORMATIVES</w:t>
      </w:r>
    </w:p>
    <w:p w14:paraId="69A60097" w14:textId="77777777" w:rsidR="00282935" w:rsidRPr="00282935" w:rsidRDefault="00282935" w:rsidP="00282935">
      <w:pPr>
        <w:spacing w:after="0" w:line="240" w:lineRule="auto"/>
        <w:jc w:val="both"/>
        <w:rPr>
          <w:rFonts w:ascii="Arial" w:eastAsia="Times New Roman" w:hAnsi="Arial" w:cs="Arial"/>
          <w:b/>
          <w:bCs/>
          <w:sz w:val="24"/>
          <w:szCs w:val="24"/>
          <w:lang w:eastAsia="en-GB"/>
        </w:rPr>
      </w:pPr>
      <w:r w:rsidRPr="00282935">
        <w:rPr>
          <w:rFonts w:ascii="Arial" w:eastAsia="Times New Roman" w:hAnsi="Arial" w:cs="Arial"/>
          <w:b/>
          <w:sz w:val="24"/>
          <w:szCs w:val="24"/>
          <w:lang w:eastAsia="en-GB"/>
        </w:rPr>
        <w:t>Conditions</w:t>
      </w:r>
    </w:p>
    <w:p w14:paraId="20717E12" w14:textId="77777777" w:rsidR="00282935" w:rsidRPr="00282935" w:rsidRDefault="00282935" w:rsidP="00282935">
      <w:pPr>
        <w:tabs>
          <w:tab w:val="left" w:pos="993"/>
        </w:tabs>
        <w:spacing w:after="0" w:line="240" w:lineRule="auto"/>
        <w:ind w:left="885" w:hanging="851"/>
        <w:jc w:val="both"/>
        <w:rPr>
          <w:rFonts w:ascii="Arial" w:eastAsia="Times New Roman" w:hAnsi="Arial" w:cs="Arial"/>
          <w:sz w:val="24"/>
          <w:szCs w:val="24"/>
          <w:lang w:eastAsia="en-GB"/>
        </w:rPr>
      </w:pPr>
    </w:p>
    <w:p w14:paraId="3CFE2A84" w14:textId="77777777" w:rsidR="00282935" w:rsidRPr="00282935" w:rsidRDefault="00282935" w:rsidP="00C5425B">
      <w:pPr>
        <w:numPr>
          <w:ilvl w:val="0"/>
          <w:numId w:val="4"/>
        </w:numPr>
        <w:spacing w:after="0" w:line="240" w:lineRule="auto"/>
        <w:ind w:left="851" w:hanging="851"/>
        <w:contextualSpacing/>
        <w:jc w:val="both"/>
        <w:rPr>
          <w:rFonts w:ascii="Arial" w:eastAsia="Times New Roman" w:hAnsi="Arial" w:cs="Arial"/>
          <w:sz w:val="24"/>
          <w:szCs w:val="24"/>
          <w:lang w:eastAsia="en-GB"/>
        </w:rPr>
      </w:pPr>
      <w:r w:rsidRPr="00282935">
        <w:rPr>
          <w:rFonts w:ascii="Arial" w:eastAsia="Times New Roman" w:hAnsi="Arial" w:cs="Times New Roman"/>
          <w:sz w:val="24"/>
          <w:szCs w:val="24"/>
          <w:lang w:eastAsia="en-GB"/>
        </w:rPr>
        <w:t>The proposal would be within the tolerances of Schedule 2, Part 1 Classes B &amp; C of The Town and Country Planning (General Permitted Development) (England) Order 2015 (as amended).</w:t>
      </w:r>
    </w:p>
    <w:p w14:paraId="7DB1E9B5" w14:textId="77777777" w:rsidR="00282935" w:rsidRPr="00282935" w:rsidRDefault="00282935" w:rsidP="00282935">
      <w:pPr>
        <w:tabs>
          <w:tab w:val="left" w:pos="1080"/>
          <w:tab w:val="left" w:pos="5760"/>
        </w:tabs>
        <w:spacing w:after="0" w:line="240" w:lineRule="auto"/>
        <w:jc w:val="both"/>
        <w:rPr>
          <w:rFonts w:ascii="Arial" w:eastAsia="Times New Roman" w:hAnsi="Arial" w:cs="Arial"/>
          <w:sz w:val="24"/>
          <w:szCs w:val="24"/>
          <w:u w:val="single"/>
          <w:lang w:eastAsia="en-GB"/>
        </w:rPr>
      </w:pPr>
    </w:p>
    <w:p w14:paraId="2D5FCA34" w14:textId="77777777" w:rsidR="00282935" w:rsidRPr="00282935" w:rsidRDefault="00282935" w:rsidP="00C5425B">
      <w:pPr>
        <w:numPr>
          <w:ilvl w:val="0"/>
          <w:numId w:val="4"/>
        </w:numPr>
        <w:spacing w:after="0" w:line="240" w:lineRule="auto"/>
        <w:ind w:left="851" w:hanging="851"/>
        <w:contextualSpacing/>
        <w:jc w:val="both"/>
        <w:rPr>
          <w:rFonts w:ascii="Arial" w:eastAsia="Times New Roman" w:hAnsi="Arial" w:cs="Arial"/>
          <w:sz w:val="24"/>
          <w:szCs w:val="24"/>
          <w:lang w:eastAsia="en-GB"/>
        </w:rPr>
      </w:pPr>
      <w:r w:rsidRPr="00282935">
        <w:rPr>
          <w:rFonts w:ascii="Arial" w:eastAsia="Times New Roman" w:hAnsi="Arial" w:cs="Times New Roman"/>
          <w:sz w:val="24"/>
          <w:szCs w:val="24"/>
          <w:lang w:eastAsia="en-GB"/>
        </w:rPr>
        <w:t>The proposal is therefore a lawful development</w:t>
      </w:r>
      <w:r w:rsidRPr="00282935">
        <w:rPr>
          <w:rFonts w:ascii="Arial" w:eastAsia="Times New Roman" w:hAnsi="Arial" w:cs="Arial"/>
          <w:sz w:val="24"/>
          <w:szCs w:val="24"/>
          <w:lang w:eastAsia="en-GB"/>
        </w:rPr>
        <w:t xml:space="preserve"> </w:t>
      </w:r>
    </w:p>
    <w:p w14:paraId="4EDCF3B3" w14:textId="77777777" w:rsidR="00282935" w:rsidRPr="00282935" w:rsidRDefault="00282935" w:rsidP="00282935">
      <w:pPr>
        <w:tabs>
          <w:tab w:val="left" w:pos="284"/>
        </w:tabs>
        <w:spacing w:after="200" w:line="240" w:lineRule="auto"/>
        <w:jc w:val="both"/>
        <w:rPr>
          <w:rFonts w:ascii="Arial" w:eastAsia="Times New Roman" w:hAnsi="Arial" w:cs="Arial"/>
          <w:b/>
          <w:sz w:val="24"/>
          <w:szCs w:val="24"/>
          <w:lang w:eastAsia="en-GB"/>
        </w:rPr>
      </w:pPr>
    </w:p>
    <w:p w14:paraId="0D7DE675" w14:textId="77777777" w:rsidR="00282935" w:rsidRPr="00282935" w:rsidRDefault="00282935" w:rsidP="00282935">
      <w:pPr>
        <w:tabs>
          <w:tab w:val="left" w:pos="993"/>
        </w:tabs>
        <w:spacing w:after="0" w:line="240" w:lineRule="auto"/>
        <w:ind w:left="720" w:hanging="720"/>
        <w:jc w:val="both"/>
        <w:rPr>
          <w:rFonts w:ascii="Arial" w:eastAsia="Times New Roman" w:hAnsi="Arial" w:cs="Arial"/>
          <w:b/>
          <w:sz w:val="24"/>
          <w:szCs w:val="24"/>
          <w:lang w:eastAsia="en-GB"/>
        </w:rPr>
      </w:pPr>
      <w:r w:rsidRPr="00282935">
        <w:rPr>
          <w:rFonts w:ascii="Arial" w:eastAsia="Times New Roman" w:hAnsi="Arial" w:cs="Arial"/>
          <w:b/>
          <w:sz w:val="24"/>
          <w:szCs w:val="24"/>
          <w:lang w:eastAsia="en-GB"/>
        </w:rPr>
        <w:t>Informatives:</w:t>
      </w:r>
    </w:p>
    <w:p w14:paraId="31FED479" w14:textId="77777777" w:rsidR="00282935" w:rsidRPr="00282935" w:rsidRDefault="00282935" w:rsidP="00282935">
      <w:pPr>
        <w:tabs>
          <w:tab w:val="left" w:pos="993"/>
        </w:tabs>
        <w:spacing w:after="0" w:line="240" w:lineRule="auto"/>
        <w:ind w:left="720" w:hanging="720"/>
        <w:jc w:val="both"/>
        <w:rPr>
          <w:rFonts w:ascii="Arial" w:eastAsia="Times New Roman" w:hAnsi="Arial" w:cs="Arial"/>
          <w:b/>
          <w:sz w:val="24"/>
          <w:szCs w:val="24"/>
          <w:lang w:eastAsia="en-GB"/>
        </w:rPr>
      </w:pPr>
    </w:p>
    <w:p w14:paraId="1829E1C1" w14:textId="08A617EE" w:rsidR="00282935" w:rsidRPr="00C5425B" w:rsidRDefault="00282935" w:rsidP="00C5425B">
      <w:pPr>
        <w:numPr>
          <w:ilvl w:val="0"/>
          <w:numId w:val="5"/>
        </w:numPr>
        <w:spacing w:after="0" w:line="240" w:lineRule="auto"/>
        <w:ind w:left="851" w:hanging="851"/>
        <w:contextualSpacing/>
        <w:jc w:val="both"/>
        <w:rPr>
          <w:rFonts w:ascii="Arial" w:eastAsia="Times New Roman" w:hAnsi="Arial" w:cs="Arial"/>
          <w:sz w:val="24"/>
          <w:szCs w:val="24"/>
          <w:lang w:eastAsia="en-GB"/>
        </w:rPr>
      </w:pPr>
      <w:r w:rsidRPr="00282935">
        <w:rPr>
          <w:rFonts w:ascii="Arial" w:eastAsia="Times New Roman" w:hAnsi="Arial" w:cs="Times New Roman"/>
          <w:sz w:val="24"/>
          <w:szCs w:val="24"/>
          <w:lang w:eastAsia="en-GB"/>
        </w:rPr>
        <w:t>The applicant's attention is drawn to the requirements in the Considerate Contractor Code of Practice.  In the interests of minimising any adverse effects arising from building operations, the limitations on hours of working are as follows:</w:t>
      </w:r>
    </w:p>
    <w:p w14:paraId="66F0C573" w14:textId="77777777" w:rsidR="00C5425B" w:rsidRPr="00282935" w:rsidRDefault="00C5425B" w:rsidP="00C5425B">
      <w:pPr>
        <w:spacing w:after="0" w:line="240" w:lineRule="auto"/>
        <w:ind w:left="851"/>
        <w:contextualSpacing/>
        <w:jc w:val="both"/>
        <w:rPr>
          <w:rFonts w:ascii="Arial" w:eastAsia="Times New Roman" w:hAnsi="Arial" w:cs="Arial"/>
          <w:sz w:val="24"/>
          <w:szCs w:val="24"/>
          <w:lang w:eastAsia="en-GB"/>
        </w:rPr>
      </w:pPr>
    </w:p>
    <w:p w14:paraId="19C65AA5" w14:textId="77777777" w:rsidR="00282935" w:rsidRPr="00282935" w:rsidRDefault="00282935" w:rsidP="00C5425B">
      <w:pPr>
        <w:widowControl w:val="0"/>
        <w:numPr>
          <w:ilvl w:val="0"/>
          <w:numId w:val="8"/>
        </w:numPr>
        <w:autoSpaceDE w:val="0"/>
        <w:autoSpaceDN w:val="0"/>
        <w:adjustRightInd w:val="0"/>
        <w:spacing w:after="0" w:line="240" w:lineRule="auto"/>
        <w:ind w:left="1418" w:hanging="567"/>
        <w:jc w:val="both"/>
        <w:rPr>
          <w:rFonts w:ascii="Arial" w:eastAsia="Times New Roman" w:hAnsi="Arial" w:cs="Arial"/>
          <w:color w:val="000000"/>
          <w:sz w:val="24"/>
          <w:szCs w:val="24"/>
          <w:lang w:val="en-US"/>
        </w:rPr>
      </w:pPr>
      <w:r w:rsidRPr="00282935">
        <w:rPr>
          <w:rFonts w:ascii="Arial" w:eastAsia="Times New Roman" w:hAnsi="Arial" w:cs="Arial"/>
          <w:color w:val="000000"/>
          <w:sz w:val="24"/>
          <w:szCs w:val="24"/>
          <w:lang w:val="en-US"/>
        </w:rPr>
        <w:t>0800-1800 hours Monday - Friday (not including Bank Holidays)</w:t>
      </w:r>
    </w:p>
    <w:p w14:paraId="699021E3" w14:textId="77777777" w:rsidR="00282935" w:rsidRPr="00282935" w:rsidRDefault="00282935" w:rsidP="00C5425B">
      <w:pPr>
        <w:widowControl w:val="0"/>
        <w:numPr>
          <w:ilvl w:val="0"/>
          <w:numId w:val="8"/>
        </w:numPr>
        <w:autoSpaceDE w:val="0"/>
        <w:autoSpaceDN w:val="0"/>
        <w:adjustRightInd w:val="0"/>
        <w:spacing w:after="0" w:line="240" w:lineRule="auto"/>
        <w:ind w:left="1418" w:hanging="567"/>
        <w:jc w:val="both"/>
        <w:rPr>
          <w:rFonts w:ascii="Arial" w:eastAsia="Times New Roman" w:hAnsi="Arial" w:cs="Arial"/>
          <w:color w:val="000000"/>
          <w:sz w:val="24"/>
          <w:szCs w:val="24"/>
          <w:lang w:val="en-US"/>
        </w:rPr>
      </w:pPr>
      <w:r w:rsidRPr="00282935">
        <w:rPr>
          <w:rFonts w:ascii="Arial" w:eastAsia="Times New Roman" w:hAnsi="Arial" w:cs="Arial"/>
          <w:color w:val="000000"/>
          <w:sz w:val="24"/>
          <w:szCs w:val="24"/>
          <w:lang w:val="en-US"/>
        </w:rPr>
        <w:t>0800-1300 hours Saturday.</w:t>
      </w:r>
    </w:p>
    <w:p w14:paraId="5970F946" w14:textId="77777777" w:rsidR="00282935" w:rsidRPr="00282935" w:rsidRDefault="00282935" w:rsidP="00282935">
      <w:pPr>
        <w:widowControl w:val="0"/>
        <w:autoSpaceDE w:val="0"/>
        <w:autoSpaceDN w:val="0"/>
        <w:adjustRightInd w:val="0"/>
        <w:spacing w:after="0" w:line="240" w:lineRule="auto"/>
        <w:jc w:val="both"/>
        <w:rPr>
          <w:rFonts w:ascii="Arial" w:eastAsia="Times New Roman" w:hAnsi="Arial" w:cs="Arial"/>
          <w:color w:val="000000"/>
          <w:sz w:val="24"/>
          <w:szCs w:val="24"/>
          <w:lang w:val="en-US"/>
        </w:rPr>
      </w:pPr>
    </w:p>
    <w:p w14:paraId="5E17DD47" w14:textId="0AD33972" w:rsidR="00282935" w:rsidRDefault="00282935" w:rsidP="00C5425B">
      <w:pPr>
        <w:widowControl w:val="0"/>
        <w:numPr>
          <w:ilvl w:val="0"/>
          <w:numId w:val="5"/>
        </w:numPr>
        <w:autoSpaceDE w:val="0"/>
        <w:autoSpaceDN w:val="0"/>
        <w:adjustRightInd w:val="0"/>
        <w:spacing w:after="0" w:line="240" w:lineRule="auto"/>
        <w:ind w:left="851" w:hanging="851"/>
        <w:jc w:val="both"/>
        <w:rPr>
          <w:rFonts w:ascii="Arial" w:eastAsia="Times New Roman" w:hAnsi="Arial" w:cs="Arial"/>
          <w:color w:val="000000"/>
          <w:sz w:val="24"/>
          <w:szCs w:val="24"/>
          <w:lang w:val="en-US"/>
        </w:rPr>
      </w:pPr>
      <w:r w:rsidRPr="00282935">
        <w:rPr>
          <w:rFonts w:ascii="Arial" w:eastAsia="Times New Roman" w:hAnsi="Arial" w:cs="Arial"/>
          <w:color w:val="000000"/>
          <w:sz w:val="24"/>
          <w:szCs w:val="24"/>
          <w:lang w:val="en-US"/>
        </w:rPr>
        <w:t>The Party Wall etc. Act 1996 requires a building owner to notify and obtain formal agreement from adjoining owner(s) where the building owner intends to carry out building work which involves:</w:t>
      </w:r>
    </w:p>
    <w:p w14:paraId="644F70C7" w14:textId="77777777" w:rsidR="00C5425B" w:rsidRPr="00282935" w:rsidRDefault="00C5425B" w:rsidP="00C5425B">
      <w:pPr>
        <w:widowControl w:val="0"/>
        <w:autoSpaceDE w:val="0"/>
        <w:autoSpaceDN w:val="0"/>
        <w:adjustRightInd w:val="0"/>
        <w:spacing w:after="0" w:line="240" w:lineRule="auto"/>
        <w:ind w:left="851"/>
        <w:jc w:val="both"/>
        <w:rPr>
          <w:rFonts w:ascii="Arial" w:eastAsia="Times New Roman" w:hAnsi="Arial" w:cs="Arial"/>
          <w:color w:val="000000"/>
          <w:sz w:val="24"/>
          <w:szCs w:val="24"/>
          <w:lang w:val="en-US"/>
        </w:rPr>
      </w:pPr>
    </w:p>
    <w:p w14:paraId="5490C761" w14:textId="70397CCF" w:rsidR="00282935" w:rsidRPr="00282935" w:rsidRDefault="00282935" w:rsidP="00C5425B">
      <w:pPr>
        <w:widowControl w:val="0"/>
        <w:autoSpaceDE w:val="0"/>
        <w:autoSpaceDN w:val="0"/>
        <w:adjustRightInd w:val="0"/>
        <w:spacing w:after="0" w:line="240" w:lineRule="auto"/>
        <w:ind w:left="1418" w:hanging="567"/>
        <w:jc w:val="both"/>
        <w:rPr>
          <w:rFonts w:ascii="Arial" w:eastAsia="Times New Roman" w:hAnsi="Arial" w:cs="Arial"/>
          <w:color w:val="000000"/>
          <w:sz w:val="24"/>
          <w:szCs w:val="24"/>
          <w:lang w:val="en-US"/>
        </w:rPr>
      </w:pPr>
      <w:r w:rsidRPr="00282935">
        <w:rPr>
          <w:rFonts w:ascii="Arial" w:eastAsia="Times New Roman" w:hAnsi="Arial" w:cs="Arial"/>
          <w:color w:val="000000"/>
          <w:sz w:val="24"/>
          <w:szCs w:val="24"/>
          <w:lang w:val="en-US"/>
        </w:rPr>
        <w:t xml:space="preserve">1. </w:t>
      </w:r>
      <w:r w:rsidR="00C5425B">
        <w:rPr>
          <w:rFonts w:ascii="Arial" w:eastAsia="Times New Roman" w:hAnsi="Arial" w:cs="Arial"/>
          <w:color w:val="000000"/>
          <w:sz w:val="24"/>
          <w:szCs w:val="24"/>
          <w:lang w:val="en-US"/>
        </w:rPr>
        <w:tab/>
      </w:r>
      <w:r w:rsidRPr="00282935">
        <w:rPr>
          <w:rFonts w:ascii="Arial" w:eastAsia="Times New Roman" w:hAnsi="Arial" w:cs="Arial"/>
          <w:color w:val="000000"/>
          <w:sz w:val="24"/>
          <w:szCs w:val="24"/>
          <w:lang w:val="en-US"/>
        </w:rPr>
        <w:t>work on an existing wall shared with another property;</w:t>
      </w:r>
    </w:p>
    <w:p w14:paraId="513DC53B" w14:textId="6875F992" w:rsidR="00282935" w:rsidRPr="00282935" w:rsidRDefault="00282935" w:rsidP="00C5425B">
      <w:pPr>
        <w:widowControl w:val="0"/>
        <w:autoSpaceDE w:val="0"/>
        <w:autoSpaceDN w:val="0"/>
        <w:adjustRightInd w:val="0"/>
        <w:spacing w:after="0" w:line="240" w:lineRule="auto"/>
        <w:ind w:left="1418" w:hanging="567"/>
        <w:jc w:val="both"/>
        <w:rPr>
          <w:rFonts w:ascii="Arial" w:eastAsia="Times New Roman" w:hAnsi="Arial" w:cs="Arial"/>
          <w:color w:val="000000"/>
          <w:sz w:val="24"/>
          <w:szCs w:val="24"/>
          <w:lang w:val="en-US"/>
        </w:rPr>
      </w:pPr>
      <w:r w:rsidRPr="00282935">
        <w:rPr>
          <w:rFonts w:ascii="Arial" w:eastAsia="Times New Roman" w:hAnsi="Arial" w:cs="Arial"/>
          <w:color w:val="000000"/>
          <w:sz w:val="24"/>
          <w:szCs w:val="24"/>
          <w:lang w:val="en-US"/>
        </w:rPr>
        <w:t xml:space="preserve">2. </w:t>
      </w:r>
      <w:r w:rsidR="00C5425B">
        <w:rPr>
          <w:rFonts w:ascii="Arial" w:eastAsia="Times New Roman" w:hAnsi="Arial" w:cs="Arial"/>
          <w:color w:val="000000"/>
          <w:sz w:val="24"/>
          <w:szCs w:val="24"/>
          <w:lang w:val="en-US"/>
        </w:rPr>
        <w:tab/>
      </w:r>
      <w:r w:rsidRPr="00282935">
        <w:rPr>
          <w:rFonts w:ascii="Arial" w:eastAsia="Times New Roman" w:hAnsi="Arial" w:cs="Arial"/>
          <w:color w:val="000000"/>
          <w:sz w:val="24"/>
          <w:szCs w:val="24"/>
          <w:lang w:val="en-US"/>
        </w:rPr>
        <w:t>building on the boundary with a neighbouring property;</w:t>
      </w:r>
    </w:p>
    <w:p w14:paraId="08B0CECC" w14:textId="1F73D406" w:rsidR="00282935" w:rsidRDefault="00282935" w:rsidP="00C5425B">
      <w:pPr>
        <w:widowControl w:val="0"/>
        <w:autoSpaceDE w:val="0"/>
        <w:autoSpaceDN w:val="0"/>
        <w:adjustRightInd w:val="0"/>
        <w:spacing w:after="0" w:line="240" w:lineRule="auto"/>
        <w:ind w:left="1418" w:hanging="567"/>
        <w:jc w:val="both"/>
        <w:rPr>
          <w:rFonts w:ascii="Arial" w:eastAsia="Times New Roman" w:hAnsi="Arial" w:cs="Arial"/>
          <w:color w:val="000000"/>
          <w:sz w:val="24"/>
          <w:szCs w:val="24"/>
          <w:lang w:val="en-US"/>
        </w:rPr>
      </w:pPr>
      <w:r w:rsidRPr="00282935">
        <w:rPr>
          <w:rFonts w:ascii="Arial" w:eastAsia="Times New Roman" w:hAnsi="Arial" w:cs="Arial"/>
          <w:color w:val="000000"/>
          <w:sz w:val="24"/>
          <w:szCs w:val="24"/>
          <w:lang w:val="en-US"/>
        </w:rPr>
        <w:t xml:space="preserve">3. </w:t>
      </w:r>
      <w:r w:rsidR="00C5425B">
        <w:rPr>
          <w:rFonts w:ascii="Arial" w:eastAsia="Times New Roman" w:hAnsi="Arial" w:cs="Arial"/>
          <w:color w:val="000000"/>
          <w:sz w:val="24"/>
          <w:szCs w:val="24"/>
          <w:lang w:val="en-US"/>
        </w:rPr>
        <w:tab/>
      </w:r>
      <w:r w:rsidRPr="00282935">
        <w:rPr>
          <w:rFonts w:ascii="Arial" w:eastAsia="Times New Roman" w:hAnsi="Arial" w:cs="Arial"/>
          <w:color w:val="000000"/>
          <w:sz w:val="24"/>
          <w:szCs w:val="24"/>
          <w:lang w:val="en-US"/>
        </w:rPr>
        <w:t>excavating near a neighbouring building,</w:t>
      </w:r>
      <w:r w:rsidR="00C5425B">
        <w:rPr>
          <w:rFonts w:ascii="Arial" w:eastAsia="Times New Roman" w:hAnsi="Arial" w:cs="Arial"/>
          <w:color w:val="000000"/>
          <w:sz w:val="24"/>
          <w:szCs w:val="24"/>
          <w:lang w:val="en-US"/>
        </w:rPr>
        <w:t xml:space="preserve"> </w:t>
      </w:r>
      <w:r w:rsidRPr="00282935">
        <w:rPr>
          <w:rFonts w:ascii="Arial" w:eastAsia="Times New Roman" w:hAnsi="Arial" w:cs="Arial"/>
          <w:color w:val="000000"/>
          <w:sz w:val="24"/>
          <w:szCs w:val="24"/>
          <w:lang w:val="en-US"/>
        </w:rPr>
        <w:t>and that work falls within the scope of the Act.</w:t>
      </w:r>
    </w:p>
    <w:p w14:paraId="47295606" w14:textId="77777777" w:rsidR="00C5425B" w:rsidRPr="00282935" w:rsidRDefault="00C5425B" w:rsidP="00282935">
      <w:pPr>
        <w:widowControl w:val="0"/>
        <w:autoSpaceDE w:val="0"/>
        <w:autoSpaceDN w:val="0"/>
        <w:adjustRightInd w:val="0"/>
        <w:spacing w:after="0" w:line="240" w:lineRule="auto"/>
        <w:ind w:firstLine="720"/>
        <w:jc w:val="both"/>
        <w:rPr>
          <w:rFonts w:ascii="Arial" w:eastAsia="Times New Roman" w:hAnsi="Arial" w:cs="Arial"/>
          <w:color w:val="000000"/>
          <w:sz w:val="24"/>
          <w:szCs w:val="24"/>
          <w:lang w:val="en-US"/>
        </w:rPr>
      </w:pPr>
    </w:p>
    <w:p w14:paraId="01FA10A6" w14:textId="77777777" w:rsidR="00282935" w:rsidRPr="00282935" w:rsidRDefault="00282935" w:rsidP="00C5425B">
      <w:pPr>
        <w:widowControl w:val="0"/>
        <w:autoSpaceDE w:val="0"/>
        <w:autoSpaceDN w:val="0"/>
        <w:adjustRightInd w:val="0"/>
        <w:spacing w:after="0" w:line="240" w:lineRule="auto"/>
        <w:ind w:left="851"/>
        <w:jc w:val="both"/>
        <w:rPr>
          <w:rFonts w:ascii="Arial" w:eastAsia="Times New Roman" w:hAnsi="Arial" w:cs="Arial"/>
          <w:color w:val="000000"/>
          <w:sz w:val="24"/>
          <w:szCs w:val="24"/>
          <w:lang w:val="en-US"/>
        </w:rPr>
      </w:pPr>
      <w:r w:rsidRPr="00282935">
        <w:rPr>
          <w:rFonts w:ascii="Arial" w:eastAsia="Times New Roman" w:hAnsi="Arial" w:cs="Arial"/>
          <w:color w:val="000000"/>
          <w:sz w:val="24"/>
          <w:szCs w:val="24"/>
          <w:lang w:val="en-US"/>
        </w:rPr>
        <w:t xml:space="preserve">Procedures under this Act are quite separate from the need for planning permission or building regulations approval. </w:t>
      </w:r>
    </w:p>
    <w:p w14:paraId="715D6E0B" w14:textId="77777777" w:rsidR="00282935" w:rsidRPr="00282935" w:rsidRDefault="00282935" w:rsidP="00C5425B">
      <w:pPr>
        <w:widowControl w:val="0"/>
        <w:autoSpaceDE w:val="0"/>
        <w:autoSpaceDN w:val="0"/>
        <w:adjustRightInd w:val="0"/>
        <w:spacing w:after="0" w:line="240" w:lineRule="auto"/>
        <w:ind w:left="851"/>
        <w:jc w:val="both"/>
        <w:rPr>
          <w:rFonts w:ascii="Arial" w:eastAsia="Times New Roman" w:hAnsi="Arial" w:cs="Arial"/>
          <w:color w:val="000000"/>
          <w:sz w:val="24"/>
          <w:szCs w:val="24"/>
          <w:lang w:val="en-US"/>
        </w:rPr>
      </w:pPr>
      <w:r w:rsidRPr="00282935">
        <w:rPr>
          <w:rFonts w:ascii="Arial" w:eastAsia="Times New Roman" w:hAnsi="Arial" w:cs="Arial"/>
          <w:color w:val="000000"/>
          <w:sz w:val="24"/>
          <w:szCs w:val="24"/>
          <w:lang w:val="en-US"/>
        </w:rPr>
        <w:t>"The Party Wall etc. Act 1996: explanatory booklet" is available free of charge from:</w:t>
      </w:r>
    </w:p>
    <w:p w14:paraId="28538F9D" w14:textId="77777777" w:rsidR="00282935" w:rsidRPr="00282935" w:rsidRDefault="00282935" w:rsidP="00C5425B">
      <w:pPr>
        <w:widowControl w:val="0"/>
        <w:autoSpaceDE w:val="0"/>
        <w:autoSpaceDN w:val="0"/>
        <w:adjustRightInd w:val="0"/>
        <w:spacing w:after="0" w:line="240" w:lineRule="auto"/>
        <w:ind w:left="851"/>
        <w:jc w:val="both"/>
        <w:rPr>
          <w:rFonts w:ascii="Arial" w:eastAsia="Times New Roman" w:hAnsi="Arial" w:cs="Arial"/>
          <w:color w:val="000000"/>
          <w:sz w:val="24"/>
          <w:szCs w:val="24"/>
          <w:lang w:val="en-US"/>
        </w:rPr>
      </w:pPr>
      <w:r w:rsidRPr="00282935">
        <w:rPr>
          <w:rFonts w:ascii="Arial" w:eastAsia="Times New Roman" w:hAnsi="Arial" w:cs="Arial"/>
          <w:color w:val="000000"/>
          <w:sz w:val="24"/>
          <w:szCs w:val="24"/>
          <w:lang w:val="en-US"/>
        </w:rPr>
        <w:t>Communities and Local Government Publications, PO Box 236, Wetherby, LS23 7NB</w:t>
      </w:r>
    </w:p>
    <w:p w14:paraId="28B94EEE" w14:textId="77777777" w:rsidR="00282935" w:rsidRPr="00282935" w:rsidRDefault="00282935" w:rsidP="00C5425B">
      <w:pPr>
        <w:widowControl w:val="0"/>
        <w:autoSpaceDE w:val="0"/>
        <w:autoSpaceDN w:val="0"/>
        <w:adjustRightInd w:val="0"/>
        <w:spacing w:after="0" w:line="240" w:lineRule="auto"/>
        <w:ind w:left="851"/>
        <w:jc w:val="both"/>
        <w:rPr>
          <w:rFonts w:ascii="Arial" w:eastAsia="Times New Roman" w:hAnsi="Arial" w:cs="Arial"/>
          <w:color w:val="000000"/>
          <w:sz w:val="24"/>
          <w:szCs w:val="24"/>
          <w:lang w:val="en-US"/>
        </w:rPr>
      </w:pPr>
      <w:r w:rsidRPr="00282935">
        <w:rPr>
          <w:rFonts w:ascii="Arial" w:eastAsia="Times New Roman" w:hAnsi="Arial" w:cs="Arial"/>
          <w:color w:val="000000"/>
          <w:sz w:val="24"/>
          <w:szCs w:val="24"/>
          <w:lang w:val="en-US"/>
        </w:rPr>
        <w:t>Please quote Product code: 02 BR 00862 when ordering.</w:t>
      </w:r>
    </w:p>
    <w:p w14:paraId="6815D295" w14:textId="617F88D6" w:rsidR="00282935" w:rsidRPr="00282935" w:rsidRDefault="00282935" w:rsidP="00C5425B">
      <w:pPr>
        <w:widowControl w:val="0"/>
        <w:autoSpaceDE w:val="0"/>
        <w:autoSpaceDN w:val="0"/>
        <w:adjustRightInd w:val="0"/>
        <w:spacing w:after="0" w:line="240" w:lineRule="auto"/>
        <w:ind w:left="851"/>
        <w:jc w:val="both"/>
        <w:rPr>
          <w:rFonts w:ascii="Arial" w:eastAsia="Times New Roman" w:hAnsi="Arial" w:cs="Arial"/>
          <w:color w:val="000000"/>
          <w:sz w:val="24"/>
          <w:szCs w:val="24"/>
          <w:lang w:val="en-US"/>
        </w:rPr>
      </w:pPr>
      <w:r w:rsidRPr="00282935">
        <w:rPr>
          <w:rFonts w:ascii="Arial" w:eastAsia="Times New Roman" w:hAnsi="Arial" w:cs="Arial"/>
          <w:color w:val="000000"/>
          <w:sz w:val="24"/>
          <w:szCs w:val="24"/>
          <w:lang w:val="en-US"/>
        </w:rPr>
        <w:t xml:space="preserve">Also available for download from the </w:t>
      </w:r>
      <w:r w:rsidR="00D91220" w:rsidRPr="00282935">
        <w:rPr>
          <w:rFonts w:ascii="Arial" w:eastAsia="Times New Roman" w:hAnsi="Arial" w:cs="Arial"/>
          <w:color w:val="000000"/>
          <w:sz w:val="24"/>
          <w:szCs w:val="24"/>
          <w:lang w:val="en-US"/>
        </w:rPr>
        <w:t>Portal website</w:t>
      </w:r>
      <w:r w:rsidRPr="00282935">
        <w:rPr>
          <w:rFonts w:ascii="Arial" w:eastAsia="Times New Roman" w:hAnsi="Arial" w:cs="Arial"/>
          <w:color w:val="000000"/>
          <w:sz w:val="24"/>
          <w:szCs w:val="24"/>
          <w:lang w:val="en-US"/>
        </w:rPr>
        <w:t>:</w:t>
      </w:r>
    </w:p>
    <w:p w14:paraId="283C7AF8" w14:textId="77777777" w:rsidR="00282935" w:rsidRPr="00282935" w:rsidRDefault="00AF08E6" w:rsidP="00C5425B">
      <w:pPr>
        <w:widowControl w:val="0"/>
        <w:autoSpaceDE w:val="0"/>
        <w:autoSpaceDN w:val="0"/>
        <w:adjustRightInd w:val="0"/>
        <w:spacing w:after="0" w:line="240" w:lineRule="auto"/>
        <w:ind w:left="851"/>
        <w:jc w:val="both"/>
        <w:rPr>
          <w:rFonts w:ascii="Arial" w:eastAsia="Times New Roman" w:hAnsi="Arial" w:cs="Arial"/>
          <w:color w:val="000000"/>
          <w:sz w:val="24"/>
          <w:szCs w:val="24"/>
          <w:lang w:val="en-US"/>
        </w:rPr>
      </w:pPr>
      <w:hyperlink r:id="rId9" w:history="1">
        <w:r w:rsidR="00282935" w:rsidRPr="00282935">
          <w:rPr>
            <w:rFonts w:ascii="Arial" w:eastAsia="Times New Roman" w:hAnsi="Arial" w:cs="Arial"/>
            <w:color w:val="0000FF"/>
            <w:sz w:val="24"/>
            <w:szCs w:val="24"/>
            <w:u w:val="single"/>
            <w:lang w:val="en-US"/>
          </w:rPr>
          <w:t>https://www.gov.uk/party-wall-etc-act-1996-guidance</w:t>
        </w:r>
      </w:hyperlink>
      <w:r w:rsidR="00282935" w:rsidRPr="00282935">
        <w:rPr>
          <w:rFonts w:ascii="Arial" w:eastAsia="Times New Roman" w:hAnsi="Arial" w:cs="Arial"/>
          <w:color w:val="000000"/>
          <w:sz w:val="24"/>
          <w:szCs w:val="24"/>
          <w:lang w:val="en-US"/>
        </w:rPr>
        <w:t xml:space="preserve"> </w:t>
      </w:r>
    </w:p>
    <w:p w14:paraId="33463198" w14:textId="77777777" w:rsidR="00282935" w:rsidRPr="00282935" w:rsidRDefault="00282935" w:rsidP="00282935">
      <w:pPr>
        <w:tabs>
          <w:tab w:val="left" w:pos="993"/>
        </w:tabs>
        <w:spacing w:after="0" w:line="240" w:lineRule="auto"/>
        <w:jc w:val="both"/>
        <w:rPr>
          <w:rFonts w:ascii="Arial" w:eastAsia="Times New Roman" w:hAnsi="Arial" w:cs="Arial"/>
          <w:sz w:val="24"/>
          <w:szCs w:val="24"/>
          <w:lang w:eastAsia="en-GB"/>
        </w:rPr>
      </w:pPr>
    </w:p>
    <w:p w14:paraId="26E96239" w14:textId="77777777" w:rsidR="00282935" w:rsidRPr="00282935" w:rsidRDefault="00282935" w:rsidP="00C5425B">
      <w:pPr>
        <w:numPr>
          <w:ilvl w:val="0"/>
          <w:numId w:val="5"/>
        </w:numPr>
        <w:spacing w:after="0" w:line="240" w:lineRule="auto"/>
        <w:ind w:left="851" w:hanging="851"/>
        <w:contextualSpacing/>
        <w:jc w:val="both"/>
        <w:rPr>
          <w:rFonts w:ascii="Arial" w:eastAsia="Times New Roman" w:hAnsi="Arial" w:cs="Arial"/>
          <w:sz w:val="24"/>
          <w:szCs w:val="24"/>
          <w:lang w:eastAsia="en-GB"/>
        </w:rPr>
      </w:pPr>
      <w:r w:rsidRPr="00282935">
        <w:rPr>
          <w:rFonts w:ascii="Arial" w:eastAsia="Times New Roman" w:hAnsi="Arial" w:cs="Arial"/>
          <w:sz w:val="24"/>
          <w:szCs w:val="24"/>
          <w:lang w:eastAsia="en-GB"/>
        </w:rPr>
        <w:t>You should be aware that, whereas a planning permission is valid for three years, a Certificate is only valid for as long as the permitted development legislation that gave rise to the decision remains in place.  This could mean that, if the legislation changes after the Certificate was determined, your proposals may no longer be permitted development.  In this case this Certificate decision was based on the revised permitted development rights for householders that the Government brought into effect on 15 April 2015.</w:t>
      </w:r>
    </w:p>
    <w:p w14:paraId="6269DB8E" w14:textId="77777777" w:rsidR="00282935" w:rsidRPr="00282935" w:rsidRDefault="00282935" w:rsidP="00282935">
      <w:pPr>
        <w:tabs>
          <w:tab w:val="left" w:pos="993"/>
        </w:tabs>
        <w:spacing w:after="0" w:line="240" w:lineRule="auto"/>
        <w:ind w:left="720"/>
        <w:contextualSpacing/>
        <w:jc w:val="both"/>
        <w:rPr>
          <w:rFonts w:ascii="Arial" w:eastAsia="Times New Roman" w:hAnsi="Arial" w:cs="Arial"/>
          <w:sz w:val="24"/>
          <w:szCs w:val="24"/>
          <w:lang w:eastAsia="en-GB"/>
        </w:rPr>
      </w:pPr>
    </w:p>
    <w:p w14:paraId="1218AEEE" w14:textId="77777777" w:rsidR="00282935" w:rsidRPr="00282935" w:rsidRDefault="00282935" w:rsidP="00C5425B">
      <w:pPr>
        <w:spacing w:after="0" w:line="240" w:lineRule="auto"/>
        <w:ind w:left="851"/>
        <w:contextualSpacing/>
        <w:jc w:val="both"/>
        <w:rPr>
          <w:rFonts w:ascii="Arial" w:eastAsia="Times New Roman" w:hAnsi="Arial" w:cs="Arial"/>
          <w:sz w:val="24"/>
          <w:szCs w:val="24"/>
          <w:lang w:eastAsia="en-GB"/>
        </w:rPr>
      </w:pPr>
      <w:r w:rsidRPr="00282935">
        <w:rPr>
          <w:rFonts w:ascii="Arial" w:eastAsia="Times New Roman" w:hAnsi="Arial" w:cs="Arial"/>
          <w:sz w:val="24"/>
          <w:szCs w:val="24"/>
          <w:lang w:eastAsia="en-GB"/>
        </w:rPr>
        <w:t xml:space="preserve">For further advice on the current householder permitted development guidance an interactive guide is available on the Planning Portal on: </w:t>
      </w:r>
      <w:hyperlink r:id="rId10" w:history="1">
        <w:r w:rsidRPr="00282935">
          <w:rPr>
            <w:rFonts w:ascii="Arial" w:eastAsia="Times New Roman" w:hAnsi="Arial" w:cs="Arial"/>
            <w:color w:val="0000FF"/>
            <w:sz w:val="24"/>
            <w:szCs w:val="24"/>
            <w:u w:val="single"/>
            <w:lang w:eastAsia="en-GB"/>
          </w:rPr>
          <w:t>http://www.planningportal.gov.uk/permission/house</w:t>
        </w:r>
      </w:hyperlink>
      <w:r w:rsidRPr="00282935">
        <w:rPr>
          <w:rFonts w:ascii="Arial" w:eastAsia="Times New Roman" w:hAnsi="Arial" w:cs="Arial"/>
          <w:sz w:val="24"/>
          <w:szCs w:val="24"/>
          <w:lang w:eastAsia="en-GB"/>
        </w:rPr>
        <w:t xml:space="preserve"> </w:t>
      </w:r>
    </w:p>
    <w:p w14:paraId="57FB99DB" w14:textId="77777777" w:rsidR="00282935" w:rsidRPr="00282935" w:rsidRDefault="00282935" w:rsidP="00282935">
      <w:pPr>
        <w:tabs>
          <w:tab w:val="left" w:pos="993"/>
        </w:tabs>
        <w:spacing w:after="0" w:line="240" w:lineRule="auto"/>
        <w:ind w:left="720"/>
        <w:contextualSpacing/>
        <w:jc w:val="both"/>
        <w:rPr>
          <w:rFonts w:ascii="Arial" w:eastAsia="Times New Roman" w:hAnsi="Arial" w:cs="Arial"/>
          <w:sz w:val="24"/>
          <w:szCs w:val="24"/>
          <w:lang w:eastAsia="en-GB"/>
        </w:rPr>
      </w:pPr>
    </w:p>
    <w:p w14:paraId="6A4A45A4" w14:textId="74DB8657" w:rsidR="00282935" w:rsidRPr="00282935" w:rsidRDefault="00282935" w:rsidP="00C5425B">
      <w:pPr>
        <w:numPr>
          <w:ilvl w:val="0"/>
          <w:numId w:val="5"/>
        </w:numPr>
        <w:spacing w:after="0" w:line="240" w:lineRule="auto"/>
        <w:ind w:left="851" w:hanging="851"/>
        <w:contextualSpacing/>
        <w:jc w:val="both"/>
        <w:rPr>
          <w:rFonts w:ascii="Arial" w:eastAsia="Times New Roman" w:hAnsi="Arial" w:cs="Arial"/>
          <w:sz w:val="24"/>
          <w:szCs w:val="24"/>
          <w:lang w:eastAsia="en-GB"/>
        </w:rPr>
      </w:pPr>
      <w:r w:rsidRPr="00282935">
        <w:rPr>
          <w:rFonts w:ascii="Arial" w:eastAsia="Times New Roman" w:hAnsi="Arial" w:cs="Arial"/>
          <w:sz w:val="24"/>
          <w:szCs w:val="24"/>
          <w:lang w:eastAsia="en-GB"/>
        </w:rPr>
        <w:lastRenderedPageBreak/>
        <w:t xml:space="preserve">The applicant is advised to ensure that the highway is not interfered with or obstructed at any time during the execution of any works on land adjacent to a highway. The applicant is liable for any damage caused to any footway, footpath, grass verge, vehicle crossing, carriageway or highway asset. Please report any damage to nrswa@harrow.gov.uk or telephone 020 8424 1884 where assistance with the repair of the damage is available, at the </w:t>
      </w:r>
      <w:r w:rsidR="00D91220" w:rsidRPr="00282935">
        <w:rPr>
          <w:rFonts w:ascii="Arial" w:eastAsia="Times New Roman" w:hAnsi="Arial" w:cs="Arial"/>
          <w:sz w:val="24"/>
          <w:szCs w:val="24"/>
          <w:lang w:eastAsia="en-GB"/>
        </w:rPr>
        <w:t>applicant’s</w:t>
      </w:r>
      <w:r w:rsidRPr="00282935">
        <w:rPr>
          <w:rFonts w:ascii="Arial" w:eastAsia="Times New Roman" w:hAnsi="Arial" w:cs="Arial"/>
          <w:sz w:val="24"/>
          <w:szCs w:val="24"/>
          <w:lang w:eastAsia="en-GB"/>
        </w:rPr>
        <w:t xml:space="preserve"> expense. Failure to report any damage could result in a charge being levied against the property.</w:t>
      </w:r>
    </w:p>
    <w:p w14:paraId="3E5E91AD" w14:textId="77777777" w:rsidR="00282935" w:rsidRPr="00282935" w:rsidRDefault="00282935" w:rsidP="00282935">
      <w:pPr>
        <w:tabs>
          <w:tab w:val="left" w:pos="993"/>
        </w:tabs>
        <w:spacing w:after="0" w:line="240" w:lineRule="auto"/>
        <w:ind w:left="720"/>
        <w:contextualSpacing/>
        <w:jc w:val="both"/>
        <w:rPr>
          <w:rFonts w:ascii="Arial" w:eastAsia="Times New Roman" w:hAnsi="Arial" w:cs="Arial"/>
          <w:sz w:val="24"/>
          <w:szCs w:val="24"/>
          <w:lang w:eastAsia="en-GB"/>
        </w:rPr>
      </w:pPr>
    </w:p>
    <w:p w14:paraId="4D075F4E" w14:textId="19561F29" w:rsidR="00282935" w:rsidRPr="00282935" w:rsidRDefault="00282935" w:rsidP="00C5425B">
      <w:pPr>
        <w:numPr>
          <w:ilvl w:val="0"/>
          <w:numId w:val="5"/>
        </w:numPr>
        <w:spacing w:after="0" w:line="240" w:lineRule="auto"/>
        <w:ind w:left="851" w:hanging="851"/>
        <w:contextualSpacing/>
        <w:jc w:val="both"/>
        <w:rPr>
          <w:rFonts w:ascii="Arial" w:eastAsia="Times New Roman" w:hAnsi="Arial" w:cs="Arial"/>
          <w:sz w:val="24"/>
          <w:szCs w:val="24"/>
          <w:lang w:eastAsia="en-GB"/>
        </w:rPr>
      </w:pPr>
      <w:r w:rsidRPr="00282935">
        <w:rPr>
          <w:rFonts w:ascii="Arial" w:eastAsia="Times New Roman" w:hAnsi="Arial" w:cs="Arial"/>
          <w:sz w:val="24"/>
          <w:szCs w:val="24"/>
          <w:lang w:eastAsia="en-GB"/>
        </w:rPr>
        <w:t xml:space="preserve">The applicant is advised that this Certificate is issued on the basis that the submitted plans and information are a true representation of the site circumstances and on the assumption that the property is in use as a single family dwellinghouse. If </w:t>
      </w:r>
      <w:r w:rsidR="00D91220" w:rsidRPr="00282935">
        <w:rPr>
          <w:rFonts w:ascii="Arial" w:eastAsia="Times New Roman" w:hAnsi="Arial" w:cs="Arial"/>
          <w:sz w:val="24"/>
          <w:szCs w:val="24"/>
          <w:lang w:eastAsia="en-GB"/>
        </w:rPr>
        <w:t>later</w:t>
      </w:r>
      <w:r w:rsidRPr="00282935">
        <w:rPr>
          <w:rFonts w:ascii="Arial" w:eastAsia="Times New Roman" w:hAnsi="Arial" w:cs="Arial"/>
          <w:sz w:val="24"/>
          <w:szCs w:val="24"/>
          <w:lang w:eastAsia="en-GB"/>
        </w:rPr>
        <w:t xml:space="preserve"> this information turns out to be incorrect, then the basis of this Certificate may be challenged and the development could be liable to enforcement action.</w:t>
      </w:r>
    </w:p>
    <w:p w14:paraId="2EE01BCA" w14:textId="77777777" w:rsidR="00282935" w:rsidRPr="00282935" w:rsidRDefault="00282935" w:rsidP="00282935">
      <w:pPr>
        <w:spacing w:after="0" w:line="240" w:lineRule="auto"/>
        <w:ind w:left="720"/>
        <w:contextualSpacing/>
        <w:rPr>
          <w:rFonts w:ascii="Arial" w:eastAsia="Times New Roman" w:hAnsi="Arial" w:cs="Times New Roman"/>
          <w:color w:val="000000"/>
          <w:sz w:val="24"/>
          <w:szCs w:val="24"/>
        </w:rPr>
      </w:pPr>
    </w:p>
    <w:p w14:paraId="6696CFCD" w14:textId="77777777" w:rsidR="00282935" w:rsidRPr="00282935" w:rsidRDefault="00282935" w:rsidP="00C5425B">
      <w:pPr>
        <w:numPr>
          <w:ilvl w:val="0"/>
          <w:numId w:val="5"/>
        </w:numPr>
        <w:spacing w:after="0" w:line="240" w:lineRule="auto"/>
        <w:ind w:left="851" w:hanging="851"/>
        <w:contextualSpacing/>
        <w:jc w:val="both"/>
        <w:rPr>
          <w:rFonts w:ascii="Arial" w:eastAsia="Times New Roman" w:hAnsi="Arial" w:cs="Arial"/>
          <w:sz w:val="24"/>
          <w:szCs w:val="24"/>
          <w:lang w:eastAsia="en-GB"/>
        </w:rPr>
      </w:pPr>
      <w:r w:rsidRPr="00282935">
        <w:rPr>
          <w:rFonts w:ascii="Arial" w:eastAsia="Times New Roman" w:hAnsi="Arial" w:cs="Times New Roman"/>
          <w:color w:val="000000"/>
          <w:sz w:val="24"/>
          <w:szCs w:val="24"/>
        </w:rPr>
        <w:t>The applicant is advised that the Drainage Authority in Harrow recommends the submission for their approval of a drainage plan indicating all surface and foul water connections and their outfall details. Please also note that separate systems are used</w:t>
      </w:r>
      <w:r w:rsidRPr="00282935">
        <w:rPr>
          <w:rFonts w:ascii="Arial" w:eastAsia="Times New Roman" w:hAnsi="Arial" w:cs="Times New Roman"/>
          <w:color w:val="000000"/>
          <w:sz w:val="24"/>
          <w:szCs w:val="24"/>
          <w:lang w:eastAsia="en-GB"/>
        </w:rPr>
        <w:t xml:space="preserve"> in Harrow for surface water and foul water discharge. Please email </w:t>
      </w:r>
      <w:hyperlink r:id="rId11" w:history="1">
        <w:r w:rsidRPr="00282935">
          <w:rPr>
            <w:rFonts w:ascii="Arial" w:eastAsia="Times New Roman" w:hAnsi="Arial" w:cs="Times New Roman"/>
            <w:color w:val="0000FF"/>
            <w:sz w:val="24"/>
            <w:szCs w:val="24"/>
            <w:u w:val="single"/>
            <w:lang w:eastAsia="en-GB"/>
          </w:rPr>
          <w:t>infrastructure@harrow.gov.uk</w:t>
        </w:r>
      </w:hyperlink>
      <w:r w:rsidRPr="00282935">
        <w:rPr>
          <w:rFonts w:ascii="Arial" w:eastAsia="Times New Roman" w:hAnsi="Arial" w:cs="Times New Roman"/>
          <w:color w:val="000000"/>
          <w:sz w:val="24"/>
          <w:szCs w:val="24"/>
          <w:lang w:eastAsia="en-GB"/>
        </w:rPr>
        <w:t xml:space="preserve"> with your plans.</w:t>
      </w:r>
    </w:p>
    <w:p w14:paraId="42AEC6E3" w14:textId="77777777" w:rsidR="00282935" w:rsidRPr="00282935" w:rsidRDefault="00282935" w:rsidP="00282935">
      <w:pPr>
        <w:tabs>
          <w:tab w:val="left" w:pos="993"/>
        </w:tabs>
        <w:spacing w:after="0" w:line="240" w:lineRule="auto"/>
        <w:ind w:left="720"/>
        <w:contextualSpacing/>
        <w:jc w:val="both"/>
        <w:rPr>
          <w:rFonts w:ascii="Arial" w:eastAsia="Times New Roman" w:hAnsi="Arial" w:cs="Arial"/>
          <w:sz w:val="24"/>
          <w:szCs w:val="24"/>
          <w:lang w:eastAsia="en-GB"/>
        </w:rPr>
      </w:pPr>
    </w:p>
    <w:p w14:paraId="4610BD05" w14:textId="77777777" w:rsidR="00282935" w:rsidRPr="00282935" w:rsidRDefault="00282935" w:rsidP="00282935">
      <w:pPr>
        <w:tabs>
          <w:tab w:val="left" w:pos="993"/>
        </w:tabs>
        <w:spacing w:after="0" w:line="240" w:lineRule="auto"/>
        <w:ind w:left="720"/>
        <w:contextualSpacing/>
        <w:jc w:val="both"/>
        <w:rPr>
          <w:rFonts w:ascii="Arial" w:eastAsia="Times New Roman" w:hAnsi="Arial" w:cs="Arial"/>
          <w:sz w:val="24"/>
          <w:szCs w:val="24"/>
          <w:lang w:eastAsia="en-GB"/>
        </w:rPr>
      </w:pPr>
    </w:p>
    <w:p w14:paraId="0B303865" w14:textId="77777777" w:rsidR="00282935" w:rsidRPr="00282935" w:rsidRDefault="00282935" w:rsidP="00282935">
      <w:pPr>
        <w:spacing w:after="0" w:line="240" w:lineRule="auto"/>
        <w:contextualSpacing/>
        <w:jc w:val="both"/>
        <w:rPr>
          <w:rFonts w:ascii="Arial" w:eastAsia="Times New Roman" w:hAnsi="Arial" w:cs="Arial"/>
          <w:color w:val="000000"/>
          <w:sz w:val="24"/>
          <w:szCs w:val="24"/>
          <w:u w:val="single"/>
          <w:lang w:eastAsia="en-GB"/>
        </w:rPr>
      </w:pPr>
      <w:r w:rsidRPr="00282935">
        <w:rPr>
          <w:rFonts w:ascii="Arial" w:eastAsia="Times New Roman" w:hAnsi="Arial" w:cs="Arial"/>
          <w:color w:val="000000"/>
          <w:sz w:val="24"/>
          <w:szCs w:val="24"/>
          <w:u w:val="single"/>
          <w:lang w:eastAsia="en-GB"/>
        </w:rPr>
        <w:t>Checked</w:t>
      </w:r>
    </w:p>
    <w:p w14:paraId="53F02A6B" w14:textId="77777777" w:rsidR="00282935" w:rsidRPr="00282935" w:rsidRDefault="00282935" w:rsidP="00282935">
      <w:pPr>
        <w:tabs>
          <w:tab w:val="left" w:pos="993"/>
        </w:tabs>
        <w:autoSpaceDE w:val="0"/>
        <w:autoSpaceDN w:val="0"/>
        <w:adjustRightInd w:val="0"/>
        <w:spacing w:after="0" w:line="240" w:lineRule="auto"/>
        <w:rPr>
          <w:rFonts w:ascii="Arial" w:eastAsia="Times New Roman" w:hAnsi="Arial" w:cs="Arial"/>
          <w:b/>
          <w:sz w:val="24"/>
          <w:szCs w:val="24"/>
          <w:u w:val="single"/>
          <w:lang w:eastAsia="en-GB"/>
        </w:rPr>
      </w:pPr>
    </w:p>
    <w:tbl>
      <w:tblPr>
        <w:tblW w:w="969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4621"/>
      </w:tblGrid>
      <w:tr w:rsidR="00282935" w:rsidRPr="00282935" w14:paraId="7763CECD" w14:textId="77777777" w:rsidTr="005A5F48">
        <w:tc>
          <w:tcPr>
            <w:tcW w:w="5066" w:type="dxa"/>
            <w:tcBorders>
              <w:top w:val="single" w:sz="4" w:space="0" w:color="auto"/>
              <w:left w:val="single" w:sz="4" w:space="0" w:color="auto"/>
              <w:bottom w:val="single" w:sz="4" w:space="0" w:color="auto"/>
              <w:right w:val="single" w:sz="4" w:space="0" w:color="auto"/>
            </w:tcBorders>
          </w:tcPr>
          <w:p w14:paraId="3F983FC2" w14:textId="77777777" w:rsidR="00282935" w:rsidRPr="00282935" w:rsidRDefault="00282935" w:rsidP="00282935">
            <w:pPr>
              <w:spacing w:after="0" w:line="240" w:lineRule="auto"/>
              <w:rPr>
                <w:rFonts w:ascii="Arial" w:eastAsia="Times New Roman" w:hAnsi="Arial" w:cs="Arial"/>
                <w:sz w:val="24"/>
                <w:szCs w:val="24"/>
                <w:lang w:eastAsia="en-GB"/>
              </w:rPr>
            </w:pPr>
          </w:p>
          <w:p w14:paraId="4ED2DD1A" w14:textId="77777777" w:rsidR="00282935" w:rsidRPr="00282935" w:rsidRDefault="00282935" w:rsidP="00282935">
            <w:pPr>
              <w:spacing w:after="0" w:line="240" w:lineRule="auto"/>
              <w:rPr>
                <w:rFonts w:ascii="Arial" w:eastAsia="Times New Roman" w:hAnsi="Arial" w:cs="Arial"/>
                <w:sz w:val="24"/>
                <w:szCs w:val="24"/>
                <w:lang w:eastAsia="en-GB"/>
              </w:rPr>
            </w:pPr>
            <w:r w:rsidRPr="00282935">
              <w:rPr>
                <w:noProof/>
              </w:rPr>
              <w:drawing>
                <wp:anchor distT="0" distB="0" distL="114300" distR="114300" simplePos="0" relativeHeight="251659264" behindDoc="1" locked="0" layoutInCell="1" allowOverlap="1" wp14:anchorId="7F327CB1" wp14:editId="4EE68397">
                  <wp:simplePos x="0" y="0"/>
                  <wp:positionH relativeFrom="column">
                    <wp:posOffset>3175</wp:posOffset>
                  </wp:positionH>
                  <wp:positionV relativeFrom="paragraph">
                    <wp:posOffset>635</wp:posOffset>
                  </wp:positionV>
                  <wp:extent cx="1073150" cy="613410"/>
                  <wp:effectExtent l="0" t="0" r="12700" b="152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73150" cy="613410"/>
                          </a:xfrm>
                          <a:prstGeom prst="rect">
                            <a:avLst/>
                          </a:prstGeom>
                          <a:noFill/>
                        </pic:spPr>
                      </pic:pic>
                    </a:graphicData>
                  </a:graphic>
                  <wp14:sizeRelH relativeFrom="page">
                    <wp14:pctWidth>0</wp14:pctWidth>
                  </wp14:sizeRelH>
                  <wp14:sizeRelV relativeFrom="page">
                    <wp14:pctHeight>0</wp14:pctHeight>
                  </wp14:sizeRelV>
                </wp:anchor>
              </w:drawing>
            </w:r>
          </w:p>
          <w:p w14:paraId="0A79104E" w14:textId="77777777" w:rsidR="00282935" w:rsidRPr="00282935" w:rsidRDefault="00282935" w:rsidP="00282935">
            <w:pPr>
              <w:spacing w:after="0" w:line="240" w:lineRule="auto"/>
              <w:rPr>
                <w:rFonts w:ascii="Arial" w:eastAsia="Times New Roman" w:hAnsi="Arial" w:cs="Arial"/>
                <w:sz w:val="24"/>
                <w:szCs w:val="24"/>
                <w:lang w:eastAsia="en-GB"/>
              </w:rPr>
            </w:pPr>
          </w:p>
          <w:p w14:paraId="61733C5A" w14:textId="77777777" w:rsidR="00282935" w:rsidRPr="00282935" w:rsidRDefault="00282935" w:rsidP="00282935">
            <w:pPr>
              <w:spacing w:after="0" w:line="240" w:lineRule="auto"/>
              <w:rPr>
                <w:rFonts w:ascii="Arial" w:eastAsia="Times New Roman" w:hAnsi="Arial" w:cs="Arial"/>
                <w:sz w:val="24"/>
                <w:szCs w:val="24"/>
                <w:lang w:eastAsia="en-GB"/>
              </w:rPr>
            </w:pPr>
          </w:p>
          <w:p w14:paraId="1CDF357E" w14:textId="77777777" w:rsidR="00282935" w:rsidRPr="00282935" w:rsidRDefault="00282935" w:rsidP="00282935">
            <w:pPr>
              <w:spacing w:after="0" w:line="240" w:lineRule="auto"/>
              <w:rPr>
                <w:rFonts w:ascii="Arial" w:eastAsia="Times New Roman" w:hAnsi="Arial" w:cs="Arial"/>
                <w:sz w:val="24"/>
                <w:szCs w:val="24"/>
                <w:lang w:eastAsia="en-GB"/>
              </w:rPr>
            </w:pPr>
          </w:p>
          <w:p w14:paraId="3A13F2B9" w14:textId="77777777" w:rsidR="00282935" w:rsidRPr="00282935" w:rsidRDefault="00282935" w:rsidP="00282935">
            <w:pPr>
              <w:spacing w:after="0" w:line="240" w:lineRule="auto"/>
              <w:rPr>
                <w:rFonts w:ascii="Arial" w:eastAsia="Times New Roman" w:hAnsi="Arial" w:cs="Arial"/>
                <w:color w:val="000000"/>
                <w:sz w:val="24"/>
                <w:szCs w:val="24"/>
                <w:lang w:eastAsia="en-GB"/>
              </w:rPr>
            </w:pPr>
            <w:r w:rsidRPr="00282935">
              <w:rPr>
                <w:rFonts w:ascii="Arial" w:eastAsia="Times New Roman" w:hAnsi="Arial" w:cs="Arial"/>
                <w:sz w:val="24"/>
                <w:szCs w:val="24"/>
                <w:lang w:eastAsia="en-GB"/>
              </w:rPr>
              <w:t xml:space="preserve">Mehdi Rezaie  </w:t>
            </w:r>
          </w:p>
          <w:p w14:paraId="2A5375C8" w14:textId="77777777" w:rsidR="00282935" w:rsidRPr="00282935" w:rsidRDefault="00282935" w:rsidP="00282935">
            <w:pPr>
              <w:spacing w:after="0" w:line="240" w:lineRule="auto"/>
              <w:rPr>
                <w:rFonts w:ascii="Arial" w:eastAsia="Times New Roman" w:hAnsi="Arial" w:cs="Arial"/>
                <w:sz w:val="24"/>
                <w:szCs w:val="24"/>
                <w:lang w:eastAsia="en-GB"/>
              </w:rPr>
            </w:pPr>
            <w:r w:rsidRPr="00282935">
              <w:rPr>
                <w:rFonts w:ascii="Arial" w:eastAsia="Times New Roman" w:hAnsi="Arial" w:cs="Arial"/>
                <w:sz w:val="24"/>
                <w:szCs w:val="24"/>
                <w:lang w:eastAsia="en-GB"/>
              </w:rPr>
              <w:t>Head of Development Management (Interim)</w:t>
            </w:r>
          </w:p>
          <w:p w14:paraId="5EDA3393" w14:textId="77777777" w:rsidR="00282935" w:rsidRPr="00282935" w:rsidRDefault="00282935" w:rsidP="00282935">
            <w:pPr>
              <w:spacing w:after="0" w:line="240" w:lineRule="auto"/>
              <w:rPr>
                <w:rFonts w:ascii="Arial" w:eastAsia="Times New Roman" w:hAnsi="Arial" w:cs="Arial"/>
                <w:sz w:val="24"/>
                <w:szCs w:val="24"/>
                <w:lang w:eastAsia="en-GB"/>
              </w:rPr>
            </w:pPr>
          </w:p>
          <w:p w14:paraId="73F977E6" w14:textId="77777777" w:rsidR="00282935" w:rsidRPr="00282935" w:rsidRDefault="00282935" w:rsidP="00282935">
            <w:pPr>
              <w:spacing w:after="0" w:line="240" w:lineRule="auto"/>
              <w:rPr>
                <w:rFonts w:ascii="Arial" w:eastAsia="Times New Roman" w:hAnsi="Arial" w:cs="Arial"/>
                <w:sz w:val="24"/>
                <w:szCs w:val="24"/>
                <w:lang w:eastAsia="en-GB"/>
              </w:rPr>
            </w:pPr>
            <w:r w:rsidRPr="00282935">
              <w:rPr>
                <w:rFonts w:ascii="Arial" w:eastAsia="Times New Roman" w:hAnsi="Arial" w:cs="Arial"/>
                <w:sz w:val="24"/>
                <w:szCs w:val="24"/>
                <w:lang w:eastAsia="en-GB"/>
              </w:rPr>
              <w:t>22</w:t>
            </w:r>
            <w:r w:rsidRPr="00282935">
              <w:rPr>
                <w:rFonts w:ascii="Arial" w:eastAsia="Times New Roman" w:hAnsi="Arial" w:cs="Arial"/>
                <w:sz w:val="24"/>
                <w:szCs w:val="24"/>
                <w:vertAlign w:val="superscript"/>
                <w:lang w:eastAsia="en-GB"/>
              </w:rPr>
              <w:t>nd</w:t>
            </w:r>
            <w:r w:rsidRPr="00282935">
              <w:rPr>
                <w:rFonts w:ascii="Arial" w:eastAsia="Times New Roman" w:hAnsi="Arial" w:cs="Arial"/>
                <w:sz w:val="24"/>
                <w:szCs w:val="24"/>
                <w:lang w:eastAsia="en-GB"/>
              </w:rPr>
              <w:t xml:space="preserve"> December 2022</w:t>
            </w:r>
          </w:p>
          <w:p w14:paraId="4479A92B" w14:textId="77777777" w:rsidR="00282935" w:rsidRPr="00282935" w:rsidRDefault="00282935" w:rsidP="00282935">
            <w:pPr>
              <w:spacing w:after="0" w:line="240" w:lineRule="auto"/>
              <w:rPr>
                <w:rFonts w:ascii="Arial" w:eastAsia="Times New Roman" w:hAnsi="Arial" w:cs="Arial"/>
                <w:sz w:val="24"/>
                <w:szCs w:val="24"/>
                <w:lang w:eastAsia="en-GB"/>
              </w:rPr>
            </w:pPr>
          </w:p>
        </w:tc>
        <w:tc>
          <w:tcPr>
            <w:tcW w:w="4619" w:type="dxa"/>
            <w:tcBorders>
              <w:top w:val="single" w:sz="4" w:space="0" w:color="auto"/>
              <w:left w:val="single" w:sz="4" w:space="0" w:color="auto"/>
              <w:bottom w:val="single" w:sz="4" w:space="0" w:color="auto"/>
              <w:right w:val="single" w:sz="4" w:space="0" w:color="auto"/>
            </w:tcBorders>
          </w:tcPr>
          <w:p w14:paraId="0A5B9EC8" w14:textId="77777777" w:rsidR="00282935" w:rsidRPr="00282935" w:rsidRDefault="00282935" w:rsidP="00282935">
            <w:pPr>
              <w:tabs>
                <w:tab w:val="left" w:pos="993"/>
              </w:tabs>
              <w:spacing w:after="0" w:line="240" w:lineRule="auto"/>
              <w:jc w:val="both"/>
              <w:rPr>
                <w:rFonts w:ascii="Arial" w:eastAsia="Times New Roman" w:hAnsi="Arial" w:cs="Arial"/>
                <w:color w:val="000000"/>
                <w:sz w:val="24"/>
                <w:szCs w:val="24"/>
                <w:lang w:eastAsia="en-GB"/>
              </w:rPr>
            </w:pPr>
          </w:p>
          <w:p w14:paraId="77E70F0F" w14:textId="77777777" w:rsidR="00282935" w:rsidRPr="00282935" w:rsidRDefault="00282935" w:rsidP="00282935">
            <w:pPr>
              <w:tabs>
                <w:tab w:val="left" w:pos="993"/>
              </w:tabs>
              <w:spacing w:after="0" w:line="240" w:lineRule="auto"/>
              <w:jc w:val="both"/>
              <w:rPr>
                <w:rFonts w:ascii="Arial" w:eastAsia="Times New Roman" w:hAnsi="Arial" w:cs="Arial"/>
                <w:color w:val="000000"/>
                <w:sz w:val="24"/>
                <w:szCs w:val="24"/>
                <w:lang w:eastAsia="en-GB"/>
              </w:rPr>
            </w:pPr>
            <w:r w:rsidRPr="00282935">
              <w:rPr>
                <w:rFonts w:ascii="Arial" w:eastAsia="Times New Roman" w:hAnsi="Arial" w:cs="Arial"/>
                <w:noProof/>
                <w:sz w:val="24"/>
                <w:szCs w:val="24"/>
                <w:lang w:eastAsia="en-GB"/>
              </w:rPr>
              <w:drawing>
                <wp:inline distT="0" distB="0" distL="0" distR="0" wp14:anchorId="7C532A45" wp14:editId="1D8980EB">
                  <wp:extent cx="1294130" cy="492125"/>
                  <wp:effectExtent l="0" t="0" r="127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4130" cy="492125"/>
                          </a:xfrm>
                          <a:prstGeom prst="rect">
                            <a:avLst/>
                          </a:prstGeom>
                          <a:noFill/>
                          <a:ln>
                            <a:noFill/>
                          </a:ln>
                        </pic:spPr>
                      </pic:pic>
                    </a:graphicData>
                  </a:graphic>
                </wp:inline>
              </w:drawing>
            </w:r>
          </w:p>
          <w:p w14:paraId="76399953" w14:textId="77777777" w:rsidR="00282935" w:rsidRPr="00282935" w:rsidRDefault="00282935" w:rsidP="00282935">
            <w:pPr>
              <w:tabs>
                <w:tab w:val="left" w:pos="993"/>
              </w:tabs>
              <w:spacing w:after="0" w:line="240" w:lineRule="auto"/>
              <w:jc w:val="both"/>
              <w:rPr>
                <w:rFonts w:ascii="Arial" w:eastAsia="Times New Roman" w:hAnsi="Arial" w:cs="Arial"/>
                <w:color w:val="000000"/>
                <w:sz w:val="24"/>
                <w:szCs w:val="24"/>
                <w:lang w:eastAsia="en-GB"/>
              </w:rPr>
            </w:pPr>
          </w:p>
          <w:p w14:paraId="1ABBEE21" w14:textId="77777777" w:rsidR="00282935" w:rsidRPr="00282935" w:rsidRDefault="00282935" w:rsidP="00282935">
            <w:pPr>
              <w:spacing w:after="0" w:line="240" w:lineRule="auto"/>
              <w:rPr>
                <w:rFonts w:ascii="Arial" w:eastAsia="Times New Roman" w:hAnsi="Arial" w:cs="Arial"/>
                <w:sz w:val="24"/>
                <w:szCs w:val="24"/>
                <w:lang w:eastAsia="en-GB"/>
              </w:rPr>
            </w:pPr>
            <w:r w:rsidRPr="00282935">
              <w:rPr>
                <w:rFonts w:ascii="Arial" w:eastAsia="Times New Roman" w:hAnsi="Arial" w:cs="Arial"/>
                <w:color w:val="000000"/>
                <w:sz w:val="24"/>
                <w:szCs w:val="24"/>
                <w:lang w:eastAsia="en-GB"/>
              </w:rPr>
              <w:t>Viv Evans</w:t>
            </w:r>
          </w:p>
          <w:p w14:paraId="36AB2DE6" w14:textId="77777777" w:rsidR="00282935" w:rsidRPr="00282935" w:rsidRDefault="00282935" w:rsidP="00282935">
            <w:pPr>
              <w:spacing w:after="0" w:line="240" w:lineRule="auto"/>
              <w:rPr>
                <w:rFonts w:ascii="Arial" w:eastAsia="Times New Roman" w:hAnsi="Arial" w:cs="Arial"/>
                <w:color w:val="000000"/>
                <w:sz w:val="24"/>
                <w:szCs w:val="24"/>
                <w:lang w:eastAsia="en-GB"/>
              </w:rPr>
            </w:pPr>
            <w:r w:rsidRPr="00282935">
              <w:rPr>
                <w:rFonts w:ascii="Arial" w:eastAsia="Times New Roman" w:hAnsi="Arial" w:cs="Arial"/>
                <w:color w:val="000000"/>
                <w:sz w:val="24"/>
                <w:szCs w:val="24"/>
                <w:lang w:eastAsia="en-GB"/>
              </w:rPr>
              <w:t>Chief Planning Officer</w:t>
            </w:r>
          </w:p>
          <w:p w14:paraId="600C9616" w14:textId="77777777" w:rsidR="00282935" w:rsidRPr="00282935" w:rsidRDefault="00282935" w:rsidP="00282935">
            <w:pPr>
              <w:spacing w:after="0" w:line="240" w:lineRule="auto"/>
              <w:rPr>
                <w:rFonts w:ascii="Arial" w:eastAsia="Times New Roman" w:hAnsi="Arial" w:cs="Arial"/>
                <w:sz w:val="24"/>
                <w:szCs w:val="24"/>
                <w:lang w:eastAsia="en-GB"/>
              </w:rPr>
            </w:pPr>
          </w:p>
          <w:p w14:paraId="5DE6B969" w14:textId="77777777" w:rsidR="00282935" w:rsidRPr="00282935" w:rsidRDefault="00282935" w:rsidP="00282935">
            <w:pPr>
              <w:spacing w:after="0" w:line="240" w:lineRule="auto"/>
              <w:rPr>
                <w:rFonts w:ascii="Arial" w:eastAsia="Times New Roman" w:hAnsi="Arial" w:cs="Arial"/>
                <w:sz w:val="24"/>
                <w:szCs w:val="24"/>
                <w:lang w:eastAsia="en-GB"/>
              </w:rPr>
            </w:pPr>
            <w:r w:rsidRPr="00282935">
              <w:rPr>
                <w:rFonts w:ascii="Arial" w:eastAsia="Times New Roman" w:hAnsi="Arial" w:cs="Arial"/>
                <w:sz w:val="24"/>
                <w:szCs w:val="24"/>
                <w:lang w:eastAsia="en-GB"/>
              </w:rPr>
              <w:t>22</w:t>
            </w:r>
            <w:r w:rsidRPr="00282935">
              <w:rPr>
                <w:rFonts w:ascii="Arial" w:eastAsia="Times New Roman" w:hAnsi="Arial" w:cs="Arial"/>
                <w:sz w:val="24"/>
                <w:szCs w:val="24"/>
                <w:vertAlign w:val="superscript"/>
                <w:lang w:eastAsia="en-GB"/>
              </w:rPr>
              <w:t>nd</w:t>
            </w:r>
            <w:r w:rsidRPr="00282935">
              <w:rPr>
                <w:rFonts w:ascii="Arial" w:eastAsia="Times New Roman" w:hAnsi="Arial" w:cs="Arial"/>
                <w:sz w:val="24"/>
                <w:szCs w:val="24"/>
                <w:lang w:eastAsia="en-GB"/>
              </w:rPr>
              <w:t xml:space="preserve"> December 2022</w:t>
            </w:r>
          </w:p>
        </w:tc>
      </w:tr>
    </w:tbl>
    <w:p w14:paraId="4B01909F" w14:textId="77777777" w:rsidR="00282935" w:rsidRPr="00282935" w:rsidRDefault="00282935" w:rsidP="00282935">
      <w:pPr>
        <w:tabs>
          <w:tab w:val="left" w:pos="993"/>
        </w:tabs>
        <w:spacing w:after="0" w:line="240" w:lineRule="auto"/>
        <w:ind w:left="360"/>
        <w:jc w:val="both"/>
        <w:rPr>
          <w:rFonts w:ascii="Arial" w:eastAsia="Times New Roman" w:hAnsi="Arial" w:cs="Arial"/>
          <w:color w:val="0070C0"/>
          <w:sz w:val="24"/>
          <w:szCs w:val="24"/>
          <w:lang w:eastAsia="en-GB"/>
        </w:rPr>
      </w:pPr>
    </w:p>
    <w:p w14:paraId="1616113C" w14:textId="77777777" w:rsidR="00282935" w:rsidRPr="00282935" w:rsidRDefault="00282935" w:rsidP="00282935">
      <w:pPr>
        <w:tabs>
          <w:tab w:val="left" w:pos="993"/>
        </w:tabs>
        <w:spacing w:after="0" w:line="240" w:lineRule="auto"/>
        <w:jc w:val="both"/>
        <w:rPr>
          <w:rFonts w:ascii="Arial" w:eastAsia="Times New Roman" w:hAnsi="Arial" w:cs="Arial"/>
          <w:sz w:val="24"/>
          <w:szCs w:val="24"/>
          <w:lang w:eastAsia="en-GB"/>
        </w:rPr>
      </w:pPr>
    </w:p>
    <w:p w14:paraId="679FECBB" w14:textId="77777777" w:rsidR="00282935" w:rsidRPr="00282935" w:rsidRDefault="00282935" w:rsidP="00282935">
      <w:pPr>
        <w:tabs>
          <w:tab w:val="left" w:pos="993"/>
        </w:tabs>
        <w:spacing w:after="0" w:line="240" w:lineRule="auto"/>
        <w:ind w:left="720"/>
        <w:contextualSpacing/>
        <w:jc w:val="both"/>
        <w:rPr>
          <w:rFonts w:ascii="Arial" w:eastAsia="Times New Roman" w:hAnsi="Arial" w:cs="Arial"/>
          <w:sz w:val="24"/>
          <w:szCs w:val="24"/>
          <w:lang w:eastAsia="en-GB"/>
        </w:rPr>
      </w:pPr>
    </w:p>
    <w:p w14:paraId="7D49BC23" w14:textId="77777777" w:rsidR="00282935" w:rsidRPr="00282935" w:rsidRDefault="00282935" w:rsidP="00282935">
      <w:pPr>
        <w:tabs>
          <w:tab w:val="left" w:pos="993"/>
        </w:tabs>
        <w:spacing w:after="0" w:line="240" w:lineRule="auto"/>
        <w:ind w:left="720"/>
        <w:contextualSpacing/>
        <w:jc w:val="both"/>
        <w:rPr>
          <w:rFonts w:ascii="Arial" w:eastAsia="Times New Roman" w:hAnsi="Arial" w:cs="Arial"/>
          <w:sz w:val="24"/>
          <w:szCs w:val="24"/>
          <w:lang w:eastAsia="en-GB"/>
        </w:rPr>
      </w:pPr>
    </w:p>
    <w:p w14:paraId="10C394BC" w14:textId="77777777" w:rsidR="00282935" w:rsidRPr="00282935" w:rsidRDefault="00282935" w:rsidP="00282935">
      <w:pPr>
        <w:tabs>
          <w:tab w:val="left" w:pos="993"/>
        </w:tabs>
        <w:spacing w:after="0" w:line="240" w:lineRule="auto"/>
        <w:ind w:left="720"/>
        <w:contextualSpacing/>
        <w:jc w:val="both"/>
        <w:rPr>
          <w:rFonts w:ascii="Arial" w:eastAsia="Times New Roman" w:hAnsi="Arial" w:cs="Arial"/>
          <w:sz w:val="24"/>
          <w:szCs w:val="24"/>
          <w:lang w:eastAsia="en-GB"/>
        </w:rPr>
      </w:pPr>
    </w:p>
    <w:p w14:paraId="3A2DBA40" w14:textId="77777777" w:rsidR="00282935" w:rsidRPr="00282935" w:rsidRDefault="00282935" w:rsidP="00282935">
      <w:pPr>
        <w:tabs>
          <w:tab w:val="left" w:pos="993"/>
        </w:tabs>
        <w:spacing w:after="0" w:line="240" w:lineRule="auto"/>
        <w:ind w:left="720"/>
        <w:contextualSpacing/>
        <w:jc w:val="both"/>
        <w:rPr>
          <w:rFonts w:ascii="Arial" w:eastAsia="Times New Roman" w:hAnsi="Arial" w:cs="Arial"/>
          <w:sz w:val="24"/>
          <w:szCs w:val="24"/>
          <w:lang w:eastAsia="en-GB"/>
        </w:rPr>
      </w:pPr>
    </w:p>
    <w:p w14:paraId="074F0DCF" w14:textId="77777777" w:rsidR="00282935" w:rsidRPr="00282935" w:rsidRDefault="00282935" w:rsidP="00282935">
      <w:pPr>
        <w:tabs>
          <w:tab w:val="left" w:pos="993"/>
        </w:tabs>
        <w:spacing w:after="0" w:line="240" w:lineRule="auto"/>
        <w:ind w:left="720"/>
        <w:contextualSpacing/>
        <w:jc w:val="both"/>
        <w:rPr>
          <w:rFonts w:ascii="Arial" w:eastAsia="Times New Roman" w:hAnsi="Arial" w:cs="Arial"/>
          <w:sz w:val="24"/>
          <w:szCs w:val="24"/>
          <w:lang w:eastAsia="en-GB"/>
        </w:rPr>
      </w:pPr>
    </w:p>
    <w:p w14:paraId="7ED16888" w14:textId="77777777" w:rsidR="00282935" w:rsidRPr="00282935" w:rsidRDefault="00282935" w:rsidP="00282935">
      <w:pPr>
        <w:tabs>
          <w:tab w:val="left" w:pos="993"/>
        </w:tabs>
        <w:spacing w:after="0" w:line="240" w:lineRule="auto"/>
        <w:ind w:left="720"/>
        <w:contextualSpacing/>
        <w:jc w:val="both"/>
        <w:rPr>
          <w:rFonts w:ascii="Arial" w:eastAsia="Times New Roman" w:hAnsi="Arial" w:cs="Arial"/>
          <w:sz w:val="24"/>
          <w:szCs w:val="24"/>
          <w:lang w:eastAsia="en-GB"/>
        </w:rPr>
      </w:pPr>
    </w:p>
    <w:p w14:paraId="42A41B4C" w14:textId="77777777" w:rsidR="00282935" w:rsidRPr="00282935" w:rsidRDefault="00282935" w:rsidP="00282935">
      <w:pPr>
        <w:tabs>
          <w:tab w:val="left" w:pos="993"/>
        </w:tabs>
        <w:spacing w:after="0" w:line="240" w:lineRule="auto"/>
        <w:ind w:left="720"/>
        <w:contextualSpacing/>
        <w:jc w:val="both"/>
        <w:rPr>
          <w:rFonts w:ascii="Arial" w:eastAsia="Times New Roman" w:hAnsi="Arial" w:cs="Arial"/>
          <w:sz w:val="24"/>
          <w:szCs w:val="24"/>
          <w:lang w:eastAsia="en-GB"/>
        </w:rPr>
      </w:pPr>
    </w:p>
    <w:p w14:paraId="2CB8100C" w14:textId="77777777" w:rsidR="00282935" w:rsidRPr="00282935" w:rsidRDefault="00282935" w:rsidP="00282935">
      <w:pPr>
        <w:tabs>
          <w:tab w:val="left" w:pos="993"/>
        </w:tabs>
        <w:spacing w:after="0" w:line="240" w:lineRule="auto"/>
        <w:ind w:left="720"/>
        <w:contextualSpacing/>
        <w:jc w:val="both"/>
        <w:rPr>
          <w:rFonts w:ascii="Arial" w:eastAsia="Times New Roman" w:hAnsi="Arial" w:cs="Arial"/>
          <w:sz w:val="24"/>
          <w:szCs w:val="24"/>
          <w:lang w:eastAsia="en-GB"/>
        </w:rPr>
      </w:pPr>
    </w:p>
    <w:p w14:paraId="2C4C633E" w14:textId="77777777" w:rsidR="00282935" w:rsidRPr="00282935" w:rsidRDefault="00282935" w:rsidP="00282935">
      <w:pPr>
        <w:tabs>
          <w:tab w:val="left" w:pos="993"/>
        </w:tabs>
        <w:spacing w:after="0" w:line="240" w:lineRule="auto"/>
        <w:ind w:left="720"/>
        <w:contextualSpacing/>
        <w:jc w:val="both"/>
        <w:rPr>
          <w:rFonts w:ascii="Arial" w:eastAsia="Times New Roman" w:hAnsi="Arial" w:cs="Arial"/>
          <w:sz w:val="24"/>
          <w:szCs w:val="24"/>
          <w:lang w:eastAsia="en-GB"/>
        </w:rPr>
      </w:pPr>
    </w:p>
    <w:p w14:paraId="098814EC" w14:textId="77777777" w:rsidR="00282935" w:rsidRPr="00282935" w:rsidRDefault="00282935" w:rsidP="00282935">
      <w:pPr>
        <w:tabs>
          <w:tab w:val="left" w:pos="993"/>
        </w:tabs>
        <w:spacing w:after="0" w:line="240" w:lineRule="auto"/>
        <w:ind w:left="720"/>
        <w:contextualSpacing/>
        <w:jc w:val="both"/>
        <w:rPr>
          <w:rFonts w:ascii="Arial" w:eastAsia="Times New Roman" w:hAnsi="Arial" w:cs="Arial"/>
          <w:sz w:val="24"/>
          <w:szCs w:val="24"/>
          <w:lang w:eastAsia="en-GB"/>
        </w:rPr>
      </w:pPr>
    </w:p>
    <w:p w14:paraId="44975B94" w14:textId="77777777" w:rsidR="00282935" w:rsidRPr="00282935" w:rsidRDefault="00282935" w:rsidP="00282935">
      <w:pPr>
        <w:tabs>
          <w:tab w:val="left" w:pos="993"/>
        </w:tabs>
        <w:spacing w:after="0" w:line="240" w:lineRule="auto"/>
        <w:ind w:left="720"/>
        <w:contextualSpacing/>
        <w:jc w:val="both"/>
        <w:rPr>
          <w:rFonts w:ascii="Arial" w:eastAsia="Times New Roman" w:hAnsi="Arial" w:cs="Arial"/>
          <w:sz w:val="24"/>
          <w:szCs w:val="24"/>
          <w:lang w:eastAsia="en-GB"/>
        </w:rPr>
      </w:pPr>
    </w:p>
    <w:p w14:paraId="7DA11F4B" w14:textId="77777777" w:rsidR="00282935" w:rsidRPr="00282935" w:rsidRDefault="00282935" w:rsidP="00282935">
      <w:pPr>
        <w:tabs>
          <w:tab w:val="left" w:pos="993"/>
        </w:tabs>
        <w:spacing w:after="0" w:line="240" w:lineRule="auto"/>
        <w:ind w:left="720"/>
        <w:contextualSpacing/>
        <w:jc w:val="both"/>
        <w:rPr>
          <w:rFonts w:ascii="Arial" w:eastAsia="Times New Roman" w:hAnsi="Arial" w:cs="Arial"/>
          <w:sz w:val="24"/>
          <w:szCs w:val="24"/>
          <w:lang w:eastAsia="en-GB"/>
        </w:rPr>
      </w:pPr>
    </w:p>
    <w:p w14:paraId="293A7AFB" w14:textId="77777777" w:rsidR="00282935" w:rsidRPr="00282935" w:rsidRDefault="00282935" w:rsidP="00282935">
      <w:pPr>
        <w:tabs>
          <w:tab w:val="left" w:pos="993"/>
        </w:tabs>
        <w:spacing w:after="0" w:line="240" w:lineRule="auto"/>
        <w:ind w:left="720"/>
        <w:contextualSpacing/>
        <w:jc w:val="both"/>
        <w:rPr>
          <w:rFonts w:ascii="Arial" w:eastAsia="Times New Roman" w:hAnsi="Arial" w:cs="Arial"/>
          <w:sz w:val="24"/>
          <w:szCs w:val="24"/>
          <w:lang w:eastAsia="en-GB"/>
        </w:rPr>
      </w:pPr>
    </w:p>
    <w:p w14:paraId="438CB70A" w14:textId="77777777" w:rsidR="00282935" w:rsidRPr="00282935" w:rsidRDefault="00282935" w:rsidP="00282935">
      <w:pPr>
        <w:tabs>
          <w:tab w:val="left" w:pos="993"/>
        </w:tabs>
        <w:spacing w:after="0" w:line="240" w:lineRule="auto"/>
        <w:ind w:left="720"/>
        <w:contextualSpacing/>
        <w:jc w:val="both"/>
        <w:rPr>
          <w:rFonts w:ascii="Arial" w:eastAsia="Times New Roman" w:hAnsi="Arial" w:cs="Arial"/>
          <w:sz w:val="24"/>
          <w:szCs w:val="24"/>
          <w:lang w:eastAsia="en-GB"/>
        </w:rPr>
      </w:pPr>
    </w:p>
    <w:p w14:paraId="0856DBE5" w14:textId="77777777" w:rsidR="00282935" w:rsidRPr="00282935" w:rsidRDefault="00282935" w:rsidP="00282935">
      <w:pPr>
        <w:tabs>
          <w:tab w:val="left" w:pos="993"/>
        </w:tabs>
        <w:spacing w:after="0" w:line="240" w:lineRule="auto"/>
        <w:ind w:left="720"/>
        <w:contextualSpacing/>
        <w:jc w:val="both"/>
        <w:rPr>
          <w:rFonts w:ascii="Arial" w:eastAsia="Times New Roman" w:hAnsi="Arial" w:cs="Arial"/>
          <w:sz w:val="24"/>
          <w:szCs w:val="24"/>
          <w:lang w:eastAsia="en-GB"/>
        </w:rPr>
      </w:pPr>
    </w:p>
    <w:p w14:paraId="073E8AD4" w14:textId="77777777" w:rsidR="00282935" w:rsidRPr="00282935" w:rsidRDefault="00282935" w:rsidP="00282935">
      <w:pPr>
        <w:tabs>
          <w:tab w:val="left" w:pos="993"/>
        </w:tabs>
        <w:spacing w:after="0" w:line="240" w:lineRule="auto"/>
        <w:ind w:left="720"/>
        <w:contextualSpacing/>
        <w:jc w:val="both"/>
        <w:rPr>
          <w:rFonts w:ascii="Arial" w:eastAsia="Times New Roman" w:hAnsi="Arial" w:cs="Arial"/>
          <w:sz w:val="24"/>
          <w:szCs w:val="24"/>
          <w:lang w:eastAsia="en-GB"/>
        </w:rPr>
      </w:pPr>
    </w:p>
    <w:p w14:paraId="0560A80F" w14:textId="77777777" w:rsidR="00282935" w:rsidRPr="00282935" w:rsidRDefault="00282935" w:rsidP="00282935">
      <w:pPr>
        <w:tabs>
          <w:tab w:val="left" w:pos="993"/>
        </w:tabs>
        <w:spacing w:after="0" w:line="240" w:lineRule="auto"/>
        <w:ind w:left="720"/>
        <w:contextualSpacing/>
        <w:jc w:val="both"/>
        <w:rPr>
          <w:rFonts w:ascii="Arial" w:eastAsia="Times New Roman" w:hAnsi="Arial" w:cs="Arial"/>
          <w:sz w:val="24"/>
          <w:szCs w:val="24"/>
          <w:lang w:eastAsia="en-GB"/>
        </w:rPr>
      </w:pPr>
    </w:p>
    <w:p w14:paraId="681BEE09" w14:textId="77777777" w:rsidR="00282935" w:rsidRPr="00282935" w:rsidRDefault="00282935" w:rsidP="00282935">
      <w:pPr>
        <w:tabs>
          <w:tab w:val="left" w:pos="993"/>
        </w:tabs>
        <w:spacing w:after="0" w:line="240" w:lineRule="auto"/>
        <w:ind w:left="720"/>
        <w:contextualSpacing/>
        <w:jc w:val="both"/>
        <w:rPr>
          <w:rFonts w:ascii="Arial" w:eastAsia="Times New Roman" w:hAnsi="Arial" w:cs="Arial"/>
          <w:sz w:val="24"/>
          <w:szCs w:val="24"/>
          <w:lang w:eastAsia="en-GB"/>
        </w:rPr>
      </w:pPr>
    </w:p>
    <w:p w14:paraId="1287BE04" w14:textId="77777777" w:rsidR="00282935" w:rsidRPr="00282935" w:rsidRDefault="00282935" w:rsidP="00282935">
      <w:pPr>
        <w:tabs>
          <w:tab w:val="left" w:pos="993"/>
        </w:tabs>
        <w:spacing w:after="0" w:line="240" w:lineRule="auto"/>
        <w:ind w:left="720"/>
        <w:contextualSpacing/>
        <w:jc w:val="both"/>
        <w:rPr>
          <w:rFonts w:ascii="Arial" w:eastAsia="Times New Roman" w:hAnsi="Arial" w:cs="Arial"/>
          <w:sz w:val="24"/>
          <w:szCs w:val="24"/>
          <w:lang w:eastAsia="en-GB"/>
        </w:rPr>
      </w:pPr>
    </w:p>
    <w:p w14:paraId="7C9164C2" w14:textId="77777777" w:rsidR="00282935" w:rsidRPr="00282935" w:rsidRDefault="00282935" w:rsidP="00282935">
      <w:pPr>
        <w:tabs>
          <w:tab w:val="left" w:pos="993"/>
        </w:tabs>
        <w:spacing w:after="0" w:line="240" w:lineRule="auto"/>
        <w:ind w:left="720"/>
        <w:contextualSpacing/>
        <w:jc w:val="both"/>
        <w:rPr>
          <w:rFonts w:ascii="Arial" w:eastAsia="Times New Roman" w:hAnsi="Arial" w:cs="Arial"/>
          <w:sz w:val="24"/>
          <w:szCs w:val="24"/>
          <w:lang w:eastAsia="en-GB"/>
        </w:rPr>
      </w:pPr>
    </w:p>
    <w:p w14:paraId="70D3675A" w14:textId="77777777" w:rsidR="00282935" w:rsidRPr="00282935" w:rsidRDefault="00282935" w:rsidP="00282935">
      <w:pPr>
        <w:tabs>
          <w:tab w:val="left" w:pos="993"/>
        </w:tabs>
        <w:spacing w:after="0" w:line="240" w:lineRule="auto"/>
        <w:ind w:left="720"/>
        <w:contextualSpacing/>
        <w:jc w:val="both"/>
        <w:rPr>
          <w:rFonts w:ascii="Arial" w:eastAsia="Times New Roman" w:hAnsi="Arial" w:cs="Arial"/>
          <w:sz w:val="24"/>
          <w:szCs w:val="24"/>
          <w:lang w:eastAsia="en-GB"/>
        </w:rPr>
      </w:pPr>
    </w:p>
    <w:p w14:paraId="7930D1B7" w14:textId="77777777" w:rsidR="00282935" w:rsidRPr="00282935" w:rsidRDefault="00282935" w:rsidP="00282935">
      <w:pPr>
        <w:tabs>
          <w:tab w:val="left" w:pos="993"/>
        </w:tabs>
        <w:spacing w:after="0" w:line="240" w:lineRule="auto"/>
        <w:ind w:left="720"/>
        <w:contextualSpacing/>
        <w:jc w:val="both"/>
        <w:rPr>
          <w:rFonts w:ascii="Arial" w:eastAsia="Times New Roman" w:hAnsi="Arial" w:cs="Arial"/>
          <w:sz w:val="24"/>
          <w:szCs w:val="24"/>
          <w:lang w:eastAsia="en-GB"/>
        </w:rPr>
      </w:pPr>
    </w:p>
    <w:p w14:paraId="60EA5A95" w14:textId="77777777" w:rsidR="00282935" w:rsidRPr="00282935" w:rsidRDefault="00282935" w:rsidP="00282935">
      <w:pPr>
        <w:tabs>
          <w:tab w:val="left" w:pos="993"/>
        </w:tabs>
        <w:spacing w:after="0" w:line="240" w:lineRule="auto"/>
        <w:ind w:left="720"/>
        <w:contextualSpacing/>
        <w:jc w:val="both"/>
        <w:rPr>
          <w:rFonts w:ascii="Arial" w:eastAsia="Times New Roman" w:hAnsi="Arial" w:cs="Arial"/>
          <w:sz w:val="24"/>
          <w:szCs w:val="24"/>
          <w:lang w:eastAsia="en-GB"/>
        </w:rPr>
      </w:pPr>
    </w:p>
    <w:p w14:paraId="19A1DEC6" w14:textId="77777777" w:rsidR="00282935" w:rsidRPr="00282935" w:rsidRDefault="00282935" w:rsidP="00282935">
      <w:pPr>
        <w:tabs>
          <w:tab w:val="left" w:pos="993"/>
        </w:tabs>
        <w:spacing w:after="0" w:line="240" w:lineRule="auto"/>
        <w:ind w:left="720"/>
        <w:contextualSpacing/>
        <w:jc w:val="both"/>
        <w:rPr>
          <w:rFonts w:ascii="Arial" w:eastAsia="Times New Roman" w:hAnsi="Arial" w:cs="Arial"/>
          <w:sz w:val="24"/>
          <w:szCs w:val="24"/>
          <w:lang w:eastAsia="en-GB"/>
        </w:rPr>
      </w:pPr>
    </w:p>
    <w:p w14:paraId="71EC00D5" w14:textId="77777777" w:rsidR="00282935" w:rsidRPr="00282935" w:rsidRDefault="00282935" w:rsidP="00282935">
      <w:pPr>
        <w:tabs>
          <w:tab w:val="left" w:pos="993"/>
        </w:tabs>
        <w:spacing w:after="0" w:line="240" w:lineRule="auto"/>
        <w:ind w:left="720"/>
        <w:contextualSpacing/>
        <w:jc w:val="both"/>
        <w:rPr>
          <w:rFonts w:ascii="Arial" w:eastAsia="Times New Roman" w:hAnsi="Arial" w:cs="Arial"/>
          <w:sz w:val="24"/>
          <w:szCs w:val="24"/>
          <w:lang w:eastAsia="en-GB"/>
        </w:rPr>
      </w:pPr>
    </w:p>
    <w:p w14:paraId="05E8E059" w14:textId="77777777" w:rsidR="00282935" w:rsidRPr="00282935" w:rsidRDefault="00282935" w:rsidP="00282935">
      <w:pPr>
        <w:tabs>
          <w:tab w:val="left" w:pos="993"/>
        </w:tabs>
        <w:spacing w:after="0" w:line="240" w:lineRule="auto"/>
        <w:ind w:left="720"/>
        <w:contextualSpacing/>
        <w:jc w:val="both"/>
        <w:rPr>
          <w:rFonts w:ascii="Arial" w:eastAsia="Times New Roman" w:hAnsi="Arial" w:cs="Arial"/>
          <w:sz w:val="24"/>
          <w:szCs w:val="24"/>
          <w:lang w:eastAsia="en-GB"/>
        </w:rPr>
      </w:pPr>
    </w:p>
    <w:p w14:paraId="51F35846" w14:textId="77777777" w:rsidR="00282935" w:rsidRPr="00282935" w:rsidRDefault="00282935" w:rsidP="00282935">
      <w:pPr>
        <w:tabs>
          <w:tab w:val="left" w:pos="993"/>
        </w:tabs>
        <w:spacing w:after="0" w:line="240" w:lineRule="auto"/>
        <w:ind w:left="720"/>
        <w:contextualSpacing/>
        <w:jc w:val="both"/>
        <w:rPr>
          <w:rFonts w:ascii="Arial" w:eastAsia="Times New Roman" w:hAnsi="Arial" w:cs="Arial"/>
          <w:sz w:val="24"/>
          <w:szCs w:val="24"/>
          <w:lang w:eastAsia="en-GB"/>
        </w:rPr>
      </w:pPr>
    </w:p>
    <w:p w14:paraId="7F8E5A21" w14:textId="77777777" w:rsidR="00282935" w:rsidRPr="00282935" w:rsidRDefault="00282935" w:rsidP="00282935">
      <w:pPr>
        <w:tabs>
          <w:tab w:val="left" w:pos="522"/>
        </w:tabs>
        <w:spacing w:after="200" w:line="276" w:lineRule="auto"/>
        <w:jc w:val="both"/>
        <w:rPr>
          <w:rFonts w:ascii="Arial" w:eastAsia="Times New Roman" w:hAnsi="Arial" w:cs="Arial"/>
          <w:sz w:val="24"/>
          <w:szCs w:val="24"/>
          <w:lang w:eastAsia="en-GB"/>
        </w:rPr>
      </w:pPr>
      <w:r w:rsidRPr="00282935">
        <w:rPr>
          <w:rFonts w:ascii="Arial" w:eastAsia="Times New Roman" w:hAnsi="Arial" w:cs="Arial"/>
          <w:b/>
          <w:sz w:val="24"/>
          <w:szCs w:val="24"/>
          <w:lang w:eastAsia="en-GB"/>
        </w:rPr>
        <w:t xml:space="preserve">APPENDIX 2: LOCATION PLAN </w:t>
      </w:r>
    </w:p>
    <w:p w14:paraId="1324A8FD" w14:textId="77777777" w:rsidR="00282935" w:rsidRPr="00282935" w:rsidRDefault="00282935" w:rsidP="00282935">
      <w:pPr>
        <w:tabs>
          <w:tab w:val="left" w:pos="522"/>
        </w:tabs>
        <w:spacing w:after="200" w:line="276" w:lineRule="auto"/>
        <w:ind w:left="426" w:hanging="426"/>
        <w:jc w:val="both"/>
        <w:rPr>
          <w:rFonts w:ascii="Arial" w:eastAsia="Times New Roman" w:hAnsi="Arial" w:cs="Arial"/>
          <w:sz w:val="24"/>
          <w:szCs w:val="24"/>
          <w:highlight w:val="yellow"/>
          <w:lang w:eastAsia="en-GB"/>
        </w:rPr>
      </w:pPr>
      <w:r w:rsidRPr="00282935">
        <w:rPr>
          <w:rFonts w:ascii="Arial" w:eastAsia="Times New Roman" w:hAnsi="Arial" w:cs="Times New Roman"/>
          <w:noProof/>
          <w:sz w:val="24"/>
          <w:szCs w:val="24"/>
          <w:lang w:eastAsia="en-GB"/>
        </w:rPr>
        <w:drawing>
          <wp:inline distT="0" distB="0" distL="0" distR="0" wp14:anchorId="3F2387EB" wp14:editId="51222653">
            <wp:extent cx="3619500" cy="40210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22738" cy="4024635"/>
                    </a:xfrm>
                    <a:prstGeom prst="rect">
                      <a:avLst/>
                    </a:prstGeom>
                  </pic:spPr>
                </pic:pic>
              </a:graphicData>
            </a:graphic>
          </wp:inline>
        </w:drawing>
      </w:r>
    </w:p>
    <w:p w14:paraId="0073B546" w14:textId="77777777" w:rsidR="00282935" w:rsidRPr="00282935" w:rsidRDefault="00282935" w:rsidP="00282935">
      <w:pPr>
        <w:tabs>
          <w:tab w:val="left" w:pos="522"/>
        </w:tabs>
        <w:spacing w:after="200" w:line="276" w:lineRule="auto"/>
        <w:jc w:val="both"/>
        <w:rPr>
          <w:rFonts w:ascii="Arial" w:eastAsia="Times New Roman" w:hAnsi="Arial" w:cs="Arial"/>
          <w:sz w:val="24"/>
          <w:szCs w:val="24"/>
          <w:highlight w:val="yellow"/>
          <w:lang w:eastAsia="en-GB"/>
        </w:rPr>
      </w:pPr>
    </w:p>
    <w:p w14:paraId="71FDFD38" w14:textId="77777777" w:rsidR="00282935" w:rsidRPr="00282935" w:rsidRDefault="00282935" w:rsidP="00282935">
      <w:pPr>
        <w:tabs>
          <w:tab w:val="left" w:pos="522"/>
        </w:tabs>
        <w:spacing w:after="200" w:line="276" w:lineRule="auto"/>
        <w:jc w:val="both"/>
        <w:rPr>
          <w:rFonts w:ascii="Arial" w:eastAsia="Times New Roman" w:hAnsi="Arial" w:cs="Arial"/>
          <w:sz w:val="24"/>
          <w:szCs w:val="24"/>
          <w:highlight w:val="yellow"/>
          <w:lang w:eastAsia="en-GB"/>
        </w:rPr>
      </w:pPr>
    </w:p>
    <w:p w14:paraId="37E82F6D" w14:textId="77777777" w:rsidR="00282935" w:rsidRPr="00282935" w:rsidRDefault="00282935" w:rsidP="00282935">
      <w:pPr>
        <w:tabs>
          <w:tab w:val="left" w:pos="522"/>
        </w:tabs>
        <w:spacing w:after="200" w:line="276" w:lineRule="auto"/>
        <w:jc w:val="both"/>
        <w:rPr>
          <w:rFonts w:ascii="Arial" w:eastAsia="Times New Roman" w:hAnsi="Arial" w:cs="Arial"/>
          <w:sz w:val="24"/>
          <w:szCs w:val="24"/>
          <w:highlight w:val="yellow"/>
          <w:lang w:eastAsia="en-GB"/>
        </w:rPr>
      </w:pPr>
    </w:p>
    <w:p w14:paraId="61704522" w14:textId="77777777" w:rsidR="00282935" w:rsidRPr="00282935" w:rsidRDefault="00282935" w:rsidP="00282935">
      <w:pPr>
        <w:tabs>
          <w:tab w:val="left" w:pos="522"/>
        </w:tabs>
        <w:spacing w:after="200" w:line="276" w:lineRule="auto"/>
        <w:jc w:val="both"/>
        <w:rPr>
          <w:rFonts w:ascii="Arial" w:eastAsia="Times New Roman" w:hAnsi="Arial" w:cs="Arial"/>
          <w:sz w:val="24"/>
          <w:szCs w:val="24"/>
          <w:highlight w:val="yellow"/>
          <w:lang w:eastAsia="en-GB"/>
        </w:rPr>
      </w:pPr>
    </w:p>
    <w:p w14:paraId="2B190FB5" w14:textId="77777777" w:rsidR="00282935" w:rsidRPr="00282935" w:rsidRDefault="00282935" w:rsidP="00282935">
      <w:pPr>
        <w:tabs>
          <w:tab w:val="left" w:pos="522"/>
        </w:tabs>
        <w:spacing w:after="200" w:line="276" w:lineRule="auto"/>
        <w:jc w:val="both"/>
        <w:rPr>
          <w:rFonts w:ascii="Arial" w:eastAsia="Times New Roman" w:hAnsi="Arial" w:cs="Arial"/>
          <w:sz w:val="24"/>
          <w:szCs w:val="24"/>
          <w:highlight w:val="yellow"/>
          <w:lang w:eastAsia="en-GB"/>
        </w:rPr>
      </w:pPr>
    </w:p>
    <w:p w14:paraId="7B7C4ADF" w14:textId="77777777" w:rsidR="00282935" w:rsidRPr="00282935" w:rsidRDefault="00282935" w:rsidP="00282935">
      <w:pPr>
        <w:tabs>
          <w:tab w:val="left" w:pos="522"/>
        </w:tabs>
        <w:spacing w:after="200" w:line="276" w:lineRule="auto"/>
        <w:jc w:val="both"/>
        <w:rPr>
          <w:rFonts w:ascii="Arial" w:eastAsia="Times New Roman" w:hAnsi="Arial" w:cs="Arial"/>
          <w:sz w:val="24"/>
          <w:szCs w:val="24"/>
          <w:highlight w:val="yellow"/>
          <w:lang w:eastAsia="en-GB"/>
        </w:rPr>
      </w:pPr>
    </w:p>
    <w:p w14:paraId="6A514F16" w14:textId="77777777" w:rsidR="00282935" w:rsidRPr="00282935" w:rsidRDefault="00282935" w:rsidP="00282935">
      <w:pPr>
        <w:tabs>
          <w:tab w:val="left" w:pos="522"/>
        </w:tabs>
        <w:spacing w:after="200" w:line="276" w:lineRule="auto"/>
        <w:jc w:val="both"/>
        <w:rPr>
          <w:rFonts w:ascii="Arial" w:eastAsia="Times New Roman" w:hAnsi="Arial" w:cs="Arial"/>
          <w:sz w:val="24"/>
          <w:szCs w:val="24"/>
          <w:highlight w:val="yellow"/>
          <w:lang w:eastAsia="en-GB"/>
        </w:rPr>
      </w:pPr>
    </w:p>
    <w:p w14:paraId="4C53E56B" w14:textId="77777777" w:rsidR="00282935" w:rsidRPr="00282935" w:rsidRDefault="00282935" w:rsidP="00282935">
      <w:pPr>
        <w:tabs>
          <w:tab w:val="left" w:pos="522"/>
        </w:tabs>
        <w:spacing w:after="200" w:line="276" w:lineRule="auto"/>
        <w:jc w:val="both"/>
        <w:rPr>
          <w:rFonts w:ascii="Arial" w:eastAsia="Times New Roman" w:hAnsi="Arial" w:cs="Arial"/>
          <w:sz w:val="24"/>
          <w:szCs w:val="24"/>
          <w:highlight w:val="yellow"/>
          <w:lang w:eastAsia="en-GB"/>
        </w:rPr>
      </w:pPr>
    </w:p>
    <w:p w14:paraId="49951F53" w14:textId="77777777" w:rsidR="00282935" w:rsidRPr="00282935" w:rsidRDefault="00282935" w:rsidP="00282935">
      <w:pPr>
        <w:tabs>
          <w:tab w:val="left" w:pos="522"/>
        </w:tabs>
        <w:spacing w:after="200" w:line="276" w:lineRule="auto"/>
        <w:jc w:val="both"/>
        <w:rPr>
          <w:rFonts w:ascii="Arial" w:eastAsia="Times New Roman" w:hAnsi="Arial" w:cs="Arial"/>
          <w:sz w:val="24"/>
          <w:szCs w:val="24"/>
          <w:highlight w:val="yellow"/>
          <w:lang w:eastAsia="en-GB"/>
        </w:rPr>
      </w:pPr>
    </w:p>
    <w:p w14:paraId="78DF8ABE" w14:textId="77777777" w:rsidR="00282935" w:rsidRPr="00282935" w:rsidRDefault="00282935" w:rsidP="00282935">
      <w:pPr>
        <w:tabs>
          <w:tab w:val="left" w:pos="522"/>
        </w:tabs>
        <w:spacing w:after="200" w:line="276" w:lineRule="auto"/>
        <w:jc w:val="both"/>
        <w:rPr>
          <w:rFonts w:ascii="Arial" w:eastAsia="Times New Roman" w:hAnsi="Arial" w:cs="Arial"/>
          <w:sz w:val="24"/>
          <w:szCs w:val="24"/>
          <w:highlight w:val="yellow"/>
          <w:lang w:eastAsia="en-GB"/>
        </w:rPr>
      </w:pPr>
    </w:p>
    <w:p w14:paraId="32DA81D4" w14:textId="77777777" w:rsidR="00282935" w:rsidRPr="00282935" w:rsidRDefault="00282935" w:rsidP="00282935">
      <w:pPr>
        <w:tabs>
          <w:tab w:val="left" w:pos="522"/>
        </w:tabs>
        <w:spacing w:after="200" w:line="276" w:lineRule="auto"/>
        <w:jc w:val="both"/>
        <w:rPr>
          <w:rFonts w:ascii="Arial" w:eastAsia="Times New Roman" w:hAnsi="Arial" w:cs="Arial"/>
          <w:sz w:val="24"/>
          <w:szCs w:val="24"/>
          <w:highlight w:val="yellow"/>
          <w:lang w:eastAsia="en-GB"/>
        </w:rPr>
      </w:pPr>
    </w:p>
    <w:p w14:paraId="03B35D96" w14:textId="77777777" w:rsidR="00282935" w:rsidRPr="00282935" w:rsidRDefault="00282935" w:rsidP="00282935">
      <w:pPr>
        <w:tabs>
          <w:tab w:val="left" w:pos="522"/>
        </w:tabs>
        <w:spacing w:after="200" w:line="276" w:lineRule="auto"/>
        <w:jc w:val="both"/>
        <w:rPr>
          <w:rFonts w:ascii="Arial" w:eastAsia="Times New Roman" w:hAnsi="Arial" w:cs="Arial"/>
          <w:sz w:val="24"/>
          <w:szCs w:val="24"/>
          <w:highlight w:val="yellow"/>
          <w:lang w:eastAsia="en-GB"/>
        </w:rPr>
      </w:pPr>
    </w:p>
    <w:p w14:paraId="131A067B" w14:textId="77777777" w:rsidR="00282935" w:rsidRPr="00282935" w:rsidRDefault="00282935" w:rsidP="00282935">
      <w:pPr>
        <w:tabs>
          <w:tab w:val="left" w:pos="522"/>
        </w:tabs>
        <w:spacing w:after="200" w:line="276" w:lineRule="auto"/>
        <w:jc w:val="both"/>
        <w:rPr>
          <w:rFonts w:ascii="Arial" w:eastAsia="Times New Roman" w:hAnsi="Arial" w:cs="Arial"/>
          <w:sz w:val="24"/>
          <w:szCs w:val="24"/>
          <w:highlight w:val="yellow"/>
          <w:lang w:eastAsia="en-GB"/>
        </w:rPr>
      </w:pPr>
    </w:p>
    <w:p w14:paraId="68775EFE" w14:textId="77777777" w:rsidR="00282935" w:rsidRPr="00282935" w:rsidRDefault="00282935" w:rsidP="00282935">
      <w:pPr>
        <w:tabs>
          <w:tab w:val="left" w:pos="522"/>
        </w:tabs>
        <w:spacing w:after="200" w:line="276" w:lineRule="auto"/>
        <w:jc w:val="both"/>
        <w:rPr>
          <w:rFonts w:ascii="Arial" w:eastAsia="Times New Roman" w:hAnsi="Arial" w:cs="Arial"/>
          <w:sz w:val="24"/>
          <w:szCs w:val="24"/>
          <w:highlight w:val="yellow"/>
          <w:lang w:eastAsia="en-GB"/>
        </w:rPr>
      </w:pPr>
    </w:p>
    <w:p w14:paraId="46842CF6" w14:textId="77777777" w:rsidR="00282935" w:rsidRPr="00282935" w:rsidRDefault="00282935" w:rsidP="00282935">
      <w:pPr>
        <w:tabs>
          <w:tab w:val="left" w:pos="522"/>
        </w:tabs>
        <w:spacing w:after="200" w:line="276" w:lineRule="auto"/>
        <w:jc w:val="both"/>
        <w:rPr>
          <w:rFonts w:ascii="Arial" w:eastAsia="Times New Roman" w:hAnsi="Arial" w:cs="Arial"/>
          <w:b/>
          <w:sz w:val="24"/>
          <w:szCs w:val="24"/>
          <w:lang w:eastAsia="en-GB"/>
        </w:rPr>
      </w:pPr>
      <w:r w:rsidRPr="00282935">
        <w:rPr>
          <w:rFonts w:ascii="Arial" w:eastAsia="Times New Roman" w:hAnsi="Arial" w:cs="Arial"/>
          <w:b/>
          <w:sz w:val="24"/>
          <w:szCs w:val="24"/>
          <w:lang w:eastAsia="en-GB"/>
        </w:rPr>
        <w:t xml:space="preserve">APPENDIX 3: PLANS AND ELEVATIONS </w:t>
      </w:r>
    </w:p>
    <w:p w14:paraId="57BDA86A" w14:textId="77777777" w:rsidR="00282935" w:rsidRPr="00282935" w:rsidRDefault="00282935" w:rsidP="00282935">
      <w:pPr>
        <w:tabs>
          <w:tab w:val="left" w:pos="522"/>
        </w:tabs>
        <w:spacing w:after="200" w:line="276" w:lineRule="auto"/>
        <w:jc w:val="both"/>
        <w:rPr>
          <w:rFonts w:ascii="Arial" w:eastAsia="Times New Roman" w:hAnsi="Arial" w:cs="Arial"/>
          <w:b/>
          <w:vanish/>
          <w:sz w:val="24"/>
          <w:szCs w:val="24"/>
          <w:u w:val="single"/>
          <w:lang w:eastAsia="en-GB"/>
        </w:rPr>
      </w:pPr>
    </w:p>
    <w:p w14:paraId="21F2DC8D" w14:textId="77777777" w:rsidR="00282935" w:rsidRPr="00282935" w:rsidRDefault="00282935" w:rsidP="00282935">
      <w:pPr>
        <w:keepNext/>
        <w:autoSpaceDE w:val="0"/>
        <w:autoSpaceDN w:val="0"/>
        <w:adjustRightInd w:val="0"/>
        <w:spacing w:after="0" w:line="240" w:lineRule="auto"/>
        <w:jc w:val="both"/>
        <w:rPr>
          <w:rFonts w:ascii="Arial" w:eastAsia="Times New Roman" w:hAnsi="Arial" w:cs="Arial"/>
          <w:b/>
          <w:sz w:val="24"/>
          <w:szCs w:val="24"/>
          <w:u w:val="single"/>
          <w:lang w:eastAsia="en-GB"/>
        </w:rPr>
      </w:pPr>
    </w:p>
    <w:p w14:paraId="7D03D23A" w14:textId="77777777" w:rsidR="00282935" w:rsidRPr="00282935" w:rsidRDefault="00282935" w:rsidP="00282935">
      <w:pPr>
        <w:spacing w:after="0" w:line="240" w:lineRule="auto"/>
        <w:rPr>
          <w:rFonts w:ascii="Arial" w:eastAsia="Times New Roman" w:hAnsi="Arial" w:cs="Times New Roman"/>
          <w:sz w:val="24"/>
          <w:szCs w:val="24"/>
          <w:lang w:eastAsia="en-GB"/>
        </w:rPr>
      </w:pPr>
      <w:r w:rsidRPr="00282935">
        <w:rPr>
          <w:rFonts w:ascii="Arial" w:eastAsia="Times New Roman" w:hAnsi="Arial" w:cs="Times New Roman"/>
          <w:noProof/>
          <w:sz w:val="24"/>
          <w:szCs w:val="24"/>
          <w:lang w:eastAsia="en-GB"/>
        </w:rPr>
        <w:drawing>
          <wp:inline distT="0" distB="0" distL="0" distR="0" wp14:anchorId="262523D5" wp14:editId="79DC6882">
            <wp:extent cx="5906645" cy="29401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22401" cy="2947991"/>
                    </a:xfrm>
                    <a:prstGeom prst="rect">
                      <a:avLst/>
                    </a:prstGeom>
                  </pic:spPr>
                </pic:pic>
              </a:graphicData>
            </a:graphic>
          </wp:inline>
        </w:drawing>
      </w:r>
      <w:r w:rsidRPr="00282935">
        <w:rPr>
          <w:rFonts w:ascii="Arial" w:eastAsia="Times New Roman" w:hAnsi="Arial" w:cs="Times New Roman"/>
          <w:noProof/>
          <w:sz w:val="24"/>
          <w:szCs w:val="24"/>
          <w:lang w:eastAsia="en-GB"/>
        </w:rPr>
        <w:drawing>
          <wp:inline distT="0" distB="0" distL="0" distR="0" wp14:anchorId="17A24408" wp14:editId="4718A3AC">
            <wp:extent cx="5979305" cy="33199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94805" cy="3328582"/>
                    </a:xfrm>
                    <a:prstGeom prst="rect">
                      <a:avLst/>
                    </a:prstGeom>
                  </pic:spPr>
                </pic:pic>
              </a:graphicData>
            </a:graphic>
          </wp:inline>
        </w:drawing>
      </w:r>
    </w:p>
    <w:p w14:paraId="16A50671" w14:textId="77777777" w:rsidR="00282935" w:rsidRPr="00282935" w:rsidRDefault="00282935" w:rsidP="00282935">
      <w:pPr>
        <w:keepNext/>
        <w:autoSpaceDE w:val="0"/>
        <w:autoSpaceDN w:val="0"/>
        <w:adjustRightInd w:val="0"/>
        <w:spacing w:after="0" w:line="240" w:lineRule="auto"/>
        <w:ind w:left="426" w:hanging="426"/>
        <w:jc w:val="both"/>
        <w:rPr>
          <w:rFonts w:ascii="Arial" w:eastAsia="Times New Roman" w:hAnsi="Arial" w:cs="Arial"/>
          <w:b/>
          <w:sz w:val="24"/>
          <w:szCs w:val="24"/>
          <w:u w:val="single"/>
          <w:lang w:eastAsia="en-GB"/>
        </w:rPr>
      </w:pPr>
      <w:r w:rsidRPr="00282935">
        <w:rPr>
          <w:rFonts w:ascii="Arial" w:eastAsia="Times New Roman" w:hAnsi="Arial" w:cs="Arial"/>
          <w:b/>
          <w:noProof/>
          <w:sz w:val="24"/>
          <w:szCs w:val="24"/>
          <w:u w:val="single"/>
          <w:lang w:eastAsia="en-GB"/>
        </w:rPr>
        <w:lastRenderedPageBreak/>
        <w:drawing>
          <wp:anchor distT="0" distB="0" distL="114300" distR="114300" simplePos="0" relativeHeight="251660288" behindDoc="0" locked="0" layoutInCell="1" allowOverlap="1" wp14:anchorId="174BE33D" wp14:editId="55596843">
            <wp:simplePos x="0" y="0"/>
            <wp:positionH relativeFrom="column">
              <wp:posOffset>88656</wp:posOffset>
            </wp:positionH>
            <wp:positionV relativeFrom="paragraph">
              <wp:posOffset>136525</wp:posOffset>
            </wp:positionV>
            <wp:extent cx="1783080" cy="2505075"/>
            <wp:effectExtent l="0" t="0" r="7620" b="9525"/>
            <wp:wrapThrough wrapText="bothSides">
              <wp:wrapPolygon edited="0">
                <wp:start x="0" y="0"/>
                <wp:lineTo x="0" y="21518"/>
                <wp:lineTo x="21462" y="21518"/>
                <wp:lineTo x="2146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3080" cy="2505075"/>
                    </a:xfrm>
                    <a:prstGeom prst="rect">
                      <a:avLst/>
                    </a:prstGeom>
                    <a:noFill/>
                  </pic:spPr>
                </pic:pic>
              </a:graphicData>
            </a:graphic>
            <wp14:sizeRelH relativeFrom="margin">
              <wp14:pctWidth>0</wp14:pctWidth>
            </wp14:sizeRelH>
            <wp14:sizeRelV relativeFrom="margin">
              <wp14:pctHeight>0</wp14:pctHeight>
            </wp14:sizeRelV>
          </wp:anchor>
        </w:drawing>
      </w:r>
    </w:p>
    <w:p w14:paraId="53F4CAD5" w14:textId="77777777" w:rsidR="00282935" w:rsidRPr="00282935" w:rsidRDefault="00282935" w:rsidP="00282935">
      <w:pPr>
        <w:keepNext/>
        <w:autoSpaceDE w:val="0"/>
        <w:autoSpaceDN w:val="0"/>
        <w:adjustRightInd w:val="0"/>
        <w:spacing w:after="0" w:line="240" w:lineRule="auto"/>
        <w:ind w:left="426" w:hanging="426"/>
        <w:jc w:val="both"/>
        <w:rPr>
          <w:rFonts w:ascii="Arial" w:eastAsia="Times New Roman" w:hAnsi="Arial" w:cs="Arial"/>
          <w:b/>
          <w:sz w:val="24"/>
          <w:szCs w:val="24"/>
          <w:u w:val="single"/>
          <w:lang w:eastAsia="en-GB"/>
        </w:rPr>
      </w:pPr>
    </w:p>
    <w:p w14:paraId="7116268A" w14:textId="77777777" w:rsidR="00282935" w:rsidRPr="00282935" w:rsidRDefault="00282935" w:rsidP="00282935">
      <w:pPr>
        <w:keepNext/>
        <w:autoSpaceDE w:val="0"/>
        <w:autoSpaceDN w:val="0"/>
        <w:adjustRightInd w:val="0"/>
        <w:spacing w:after="0" w:line="240" w:lineRule="auto"/>
        <w:ind w:left="426" w:hanging="426"/>
        <w:jc w:val="both"/>
        <w:rPr>
          <w:rFonts w:ascii="Arial" w:eastAsia="Times New Roman" w:hAnsi="Arial" w:cs="Arial"/>
          <w:b/>
          <w:sz w:val="24"/>
          <w:szCs w:val="24"/>
          <w:u w:val="single"/>
          <w:lang w:eastAsia="en-GB"/>
        </w:rPr>
      </w:pPr>
    </w:p>
    <w:p w14:paraId="79D1822D" w14:textId="77777777" w:rsidR="00282935" w:rsidRPr="00282935" w:rsidRDefault="00282935" w:rsidP="00282935">
      <w:pPr>
        <w:keepNext/>
        <w:autoSpaceDE w:val="0"/>
        <w:autoSpaceDN w:val="0"/>
        <w:adjustRightInd w:val="0"/>
        <w:spacing w:after="0" w:line="240" w:lineRule="auto"/>
        <w:ind w:left="426" w:hanging="426"/>
        <w:jc w:val="both"/>
        <w:rPr>
          <w:rFonts w:ascii="Arial" w:eastAsia="Times New Roman" w:hAnsi="Arial" w:cs="Arial"/>
          <w:b/>
          <w:sz w:val="24"/>
          <w:szCs w:val="24"/>
          <w:u w:val="single"/>
          <w:lang w:eastAsia="en-GB"/>
        </w:rPr>
      </w:pPr>
    </w:p>
    <w:p w14:paraId="757BF6E6" w14:textId="77777777" w:rsidR="00282935" w:rsidRPr="00282935" w:rsidRDefault="00282935" w:rsidP="00282935">
      <w:pPr>
        <w:keepNext/>
        <w:autoSpaceDE w:val="0"/>
        <w:autoSpaceDN w:val="0"/>
        <w:adjustRightInd w:val="0"/>
        <w:spacing w:after="0" w:line="240" w:lineRule="auto"/>
        <w:ind w:left="426" w:hanging="426"/>
        <w:jc w:val="both"/>
        <w:rPr>
          <w:rFonts w:ascii="Arial" w:eastAsia="Times New Roman" w:hAnsi="Arial" w:cs="Arial"/>
          <w:b/>
          <w:sz w:val="24"/>
          <w:szCs w:val="24"/>
          <w:u w:val="single"/>
          <w:lang w:eastAsia="en-GB"/>
        </w:rPr>
      </w:pPr>
    </w:p>
    <w:p w14:paraId="2FBBCDD1" w14:textId="77777777" w:rsidR="00282935" w:rsidRPr="00282935" w:rsidRDefault="00282935" w:rsidP="00282935">
      <w:pPr>
        <w:keepNext/>
        <w:autoSpaceDE w:val="0"/>
        <w:autoSpaceDN w:val="0"/>
        <w:adjustRightInd w:val="0"/>
        <w:spacing w:after="0" w:line="240" w:lineRule="auto"/>
        <w:ind w:left="426" w:hanging="426"/>
        <w:jc w:val="both"/>
        <w:rPr>
          <w:rFonts w:ascii="Arial" w:eastAsia="Times New Roman" w:hAnsi="Arial" w:cs="Arial"/>
          <w:b/>
          <w:sz w:val="24"/>
          <w:szCs w:val="24"/>
          <w:u w:val="single"/>
          <w:lang w:eastAsia="en-GB"/>
        </w:rPr>
      </w:pPr>
    </w:p>
    <w:p w14:paraId="52D392EE" w14:textId="77777777" w:rsidR="00282935" w:rsidRPr="00282935" w:rsidRDefault="00282935" w:rsidP="00282935">
      <w:pPr>
        <w:keepNext/>
        <w:autoSpaceDE w:val="0"/>
        <w:autoSpaceDN w:val="0"/>
        <w:adjustRightInd w:val="0"/>
        <w:spacing w:after="0" w:line="240" w:lineRule="auto"/>
        <w:ind w:left="426" w:hanging="426"/>
        <w:jc w:val="both"/>
        <w:rPr>
          <w:rFonts w:ascii="Arial" w:eastAsia="Times New Roman" w:hAnsi="Arial" w:cs="Arial"/>
          <w:b/>
          <w:sz w:val="24"/>
          <w:szCs w:val="24"/>
          <w:u w:val="single"/>
          <w:lang w:eastAsia="en-GB"/>
        </w:rPr>
      </w:pPr>
    </w:p>
    <w:p w14:paraId="19B8A3A8" w14:textId="77777777" w:rsidR="00282935" w:rsidRPr="00282935" w:rsidRDefault="00282935" w:rsidP="00282935">
      <w:pPr>
        <w:keepNext/>
        <w:autoSpaceDE w:val="0"/>
        <w:autoSpaceDN w:val="0"/>
        <w:adjustRightInd w:val="0"/>
        <w:spacing w:after="0" w:line="240" w:lineRule="auto"/>
        <w:ind w:left="1146" w:hanging="426"/>
        <w:jc w:val="both"/>
        <w:rPr>
          <w:rFonts w:ascii="Arial" w:eastAsia="Times New Roman" w:hAnsi="Arial" w:cs="Arial"/>
          <w:b/>
          <w:sz w:val="24"/>
          <w:szCs w:val="24"/>
          <w:u w:val="single"/>
          <w:lang w:eastAsia="en-GB"/>
        </w:rPr>
      </w:pPr>
    </w:p>
    <w:p w14:paraId="5B6B2CC9" w14:textId="77777777" w:rsidR="00282935" w:rsidRPr="00282935" w:rsidRDefault="00282935" w:rsidP="00282935">
      <w:pPr>
        <w:tabs>
          <w:tab w:val="left" w:pos="522"/>
        </w:tabs>
        <w:spacing w:after="200" w:line="276" w:lineRule="auto"/>
        <w:jc w:val="both"/>
        <w:rPr>
          <w:rFonts w:ascii="Arial" w:eastAsia="Times New Roman" w:hAnsi="Arial" w:cs="Arial"/>
          <w:b/>
          <w:sz w:val="24"/>
          <w:szCs w:val="24"/>
          <w:u w:val="single"/>
          <w:lang w:eastAsia="en-GB"/>
        </w:rPr>
      </w:pPr>
    </w:p>
    <w:p w14:paraId="39A2032C" w14:textId="77777777" w:rsidR="00282935" w:rsidRPr="00282935" w:rsidRDefault="00282935" w:rsidP="00282935">
      <w:pPr>
        <w:tabs>
          <w:tab w:val="left" w:pos="522"/>
        </w:tabs>
        <w:spacing w:after="200" w:line="276" w:lineRule="auto"/>
        <w:jc w:val="both"/>
        <w:rPr>
          <w:rFonts w:ascii="Arial" w:eastAsia="Times New Roman" w:hAnsi="Arial" w:cs="Arial"/>
          <w:b/>
          <w:sz w:val="24"/>
          <w:szCs w:val="24"/>
          <w:u w:val="single"/>
          <w:lang w:eastAsia="en-GB"/>
        </w:rPr>
      </w:pPr>
    </w:p>
    <w:p w14:paraId="176074E5" w14:textId="77777777" w:rsidR="00282935" w:rsidRPr="00282935" w:rsidRDefault="00282935" w:rsidP="00282935">
      <w:pPr>
        <w:tabs>
          <w:tab w:val="left" w:pos="522"/>
        </w:tabs>
        <w:spacing w:after="200" w:line="276" w:lineRule="auto"/>
        <w:jc w:val="both"/>
        <w:rPr>
          <w:rFonts w:ascii="Arial" w:eastAsia="Times New Roman" w:hAnsi="Arial" w:cs="Arial"/>
          <w:b/>
          <w:sz w:val="24"/>
          <w:szCs w:val="24"/>
          <w:u w:val="single"/>
          <w:lang w:eastAsia="en-GB"/>
        </w:rPr>
      </w:pPr>
    </w:p>
    <w:p w14:paraId="6A713AB9" w14:textId="77777777" w:rsidR="00282935" w:rsidRPr="00282935" w:rsidRDefault="00282935" w:rsidP="00282935">
      <w:pPr>
        <w:tabs>
          <w:tab w:val="left" w:pos="522"/>
        </w:tabs>
        <w:spacing w:after="200" w:line="276" w:lineRule="auto"/>
        <w:jc w:val="both"/>
        <w:rPr>
          <w:rFonts w:ascii="Arial" w:eastAsia="Times New Roman" w:hAnsi="Arial" w:cs="Arial"/>
          <w:b/>
          <w:sz w:val="24"/>
          <w:szCs w:val="24"/>
          <w:u w:val="single"/>
          <w:lang w:eastAsia="en-GB"/>
        </w:rPr>
      </w:pPr>
    </w:p>
    <w:p w14:paraId="14E6BAA1" w14:textId="77777777" w:rsidR="00282935" w:rsidRPr="00282935" w:rsidRDefault="00282935" w:rsidP="00282935">
      <w:pPr>
        <w:tabs>
          <w:tab w:val="left" w:pos="522"/>
        </w:tabs>
        <w:spacing w:after="200" w:line="276" w:lineRule="auto"/>
        <w:jc w:val="both"/>
        <w:rPr>
          <w:rFonts w:ascii="Arial" w:eastAsia="Times New Roman" w:hAnsi="Arial" w:cs="Arial"/>
          <w:b/>
          <w:sz w:val="24"/>
          <w:szCs w:val="24"/>
          <w:u w:val="single"/>
          <w:lang w:eastAsia="en-GB"/>
        </w:rPr>
      </w:pPr>
    </w:p>
    <w:p w14:paraId="729269C8" w14:textId="77777777" w:rsidR="00282935" w:rsidRPr="00282935" w:rsidRDefault="00282935" w:rsidP="00282935">
      <w:pPr>
        <w:tabs>
          <w:tab w:val="left" w:pos="522"/>
        </w:tabs>
        <w:spacing w:after="200" w:line="276" w:lineRule="auto"/>
        <w:jc w:val="both"/>
        <w:rPr>
          <w:rFonts w:ascii="Arial" w:eastAsia="Times New Roman" w:hAnsi="Arial" w:cs="Arial"/>
          <w:b/>
          <w:sz w:val="24"/>
          <w:szCs w:val="24"/>
          <w:u w:val="single"/>
          <w:lang w:eastAsia="en-GB"/>
        </w:rPr>
      </w:pPr>
    </w:p>
    <w:p w14:paraId="75F11FCE" w14:textId="77777777" w:rsidR="00282935" w:rsidRPr="00282935" w:rsidRDefault="00282935" w:rsidP="00282935">
      <w:pPr>
        <w:tabs>
          <w:tab w:val="left" w:pos="522"/>
        </w:tabs>
        <w:spacing w:after="200" w:line="276" w:lineRule="auto"/>
        <w:jc w:val="both"/>
        <w:rPr>
          <w:rFonts w:ascii="Arial" w:eastAsia="Times New Roman" w:hAnsi="Arial" w:cs="Arial"/>
          <w:b/>
          <w:sz w:val="24"/>
          <w:szCs w:val="24"/>
          <w:u w:val="single"/>
          <w:lang w:eastAsia="en-GB"/>
        </w:rPr>
      </w:pPr>
    </w:p>
    <w:p w14:paraId="3E5E0F4E" w14:textId="77777777" w:rsidR="00282935" w:rsidRPr="00282935" w:rsidRDefault="00282935" w:rsidP="00282935">
      <w:pPr>
        <w:keepNext/>
        <w:autoSpaceDE w:val="0"/>
        <w:autoSpaceDN w:val="0"/>
        <w:adjustRightInd w:val="0"/>
        <w:spacing w:after="0" w:line="240" w:lineRule="auto"/>
        <w:ind w:left="426" w:hanging="426"/>
        <w:jc w:val="both"/>
        <w:rPr>
          <w:rFonts w:ascii="Arial" w:eastAsia="Times New Roman" w:hAnsi="Arial" w:cs="Arial"/>
          <w:sz w:val="24"/>
          <w:szCs w:val="24"/>
          <w:highlight w:val="yellow"/>
          <w:lang w:eastAsia="en-GB"/>
        </w:rPr>
      </w:pPr>
    </w:p>
    <w:p w14:paraId="397E0BB6" w14:textId="77777777" w:rsidR="00282935" w:rsidRPr="00282935" w:rsidRDefault="00282935" w:rsidP="00282935">
      <w:pPr>
        <w:spacing w:after="0" w:line="240" w:lineRule="auto"/>
        <w:jc w:val="both"/>
        <w:rPr>
          <w:rFonts w:ascii="Arial" w:eastAsia="Times New Roman" w:hAnsi="Arial" w:cs="Arial"/>
          <w:b/>
          <w:bCs/>
          <w:sz w:val="24"/>
          <w:szCs w:val="24"/>
          <w:lang w:eastAsia="en-GB"/>
        </w:rPr>
      </w:pPr>
    </w:p>
    <w:p w14:paraId="33941FEE" w14:textId="77777777" w:rsidR="00282935" w:rsidRPr="00282935" w:rsidRDefault="00282935" w:rsidP="00282935">
      <w:pPr>
        <w:spacing w:after="0" w:line="240" w:lineRule="auto"/>
        <w:jc w:val="both"/>
        <w:rPr>
          <w:rFonts w:ascii="Arial" w:eastAsia="Times New Roman" w:hAnsi="Arial" w:cs="Arial"/>
          <w:b/>
          <w:bCs/>
          <w:sz w:val="24"/>
          <w:szCs w:val="24"/>
          <w:lang w:eastAsia="en-GB"/>
        </w:rPr>
      </w:pPr>
      <w:r w:rsidRPr="00282935">
        <w:rPr>
          <w:rFonts w:ascii="Arial" w:eastAsia="Times New Roman" w:hAnsi="Arial" w:cs="Arial"/>
          <w:b/>
          <w:bCs/>
          <w:sz w:val="24"/>
          <w:szCs w:val="24"/>
          <w:lang w:eastAsia="en-GB"/>
        </w:rPr>
        <w:t xml:space="preserve"> </w:t>
      </w:r>
    </w:p>
    <w:p w14:paraId="5499CCFE" w14:textId="77777777" w:rsidR="00282935" w:rsidRPr="00282935" w:rsidRDefault="00282935" w:rsidP="00282935">
      <w:pPr>
        <w:spacing w:after="0" w:line="240" w:lineRule="auto"/>
        <w:rPr>
          <w:rFonts w:ascii="Arial" w:eastAsia="Times New Roman" w:hAnsi="Arial" w:cs="Times New Roman"/>
          <w:sz w:val="24"/>
          <w:szCs w:val="24"/>
          <w:lang w:eastAsia="en-GB"/>
        </w:rPr>
      </w:pPr>
    </w:p>
    <w:p w14:paraId="2B5A1CD1" w14:textId="77777777" w:rsidR="00282935" w:rsidRPr="00282935" w:rsidRDefault="00282935" w:rsidP="00282935">
      <w:pPr>
        <w:spacing w:after="0" w:line="240" w:lineRule="auto"/>
        <w:rPr>
          <w:rFonts w:ascii="Arial" w:eastAsia="Times New Roman" w:hAnsi="Arial" w:cs="Times New Roman"/>
          <w:sz w:val="24"/>
          <w:szCs w:val="24"/>
          <w:lang w:eastAsia="en-GB"/>
        </w:rPr>
      </w:pPr>
    </w:p>
    <w:p w14:paraId="3B105106" w14:textId="77777777" w:rsidR="00282935" w:rsidRPr="00282935" w:rsidRDefault="00282935" w:rsidP="00282935">
      <w:pPr>
        <w:spacing w:after="0" w:line="240" w:lineRule="auto"/>
        <w:rPr>
          <w:rFonts w:ascii="Arial" w:eastAsia="Times New Roman" w:hAnsi="Arial" w:cs="Times New Roman"/>
          <w:sz w:val="24"/>
          <w:szCs w:val="24"/>
          <w:lang w:eastAsia="en-GB"/>
        </w:rPr>
      </w:pPr>
    </w:p>
    <w:p w14:paraId="7C011783" w14:textId="77777777" w:rsidR="00282935" w:rsidRPr="00282935" w:rsidRDefault="00282935" w:rsidP="00282935">
      <w:pPr>
        <w:spacing w:after="0" w:line="240" w:lineRule="auto"/>
        <w:rPr>
          <w:rFonts w:ascii="Arial" w:eastAsia="Times New Roman" w:hAnsi="Arial" w:cs="Times New Roman"/>
          <w:sz w:val="24"/>
          <w:szCs w:val="24"/>
          <w:lang w:eastAsia="en-GB"/>
        </w:rPr>
      </w:pPr>
    </w:p>
    <w:p w14:paraId="50EFEF9B" w14:textId="0E6E60FB" w:rsidR="00282935" w:rsidRDefault="00282935" w:rsidP="00282935">
      <w:pPr>
        <w:spacing w:after="0" w:line="240" w:lineRule="auto"/>
        <w:rPr>
          <w:rFonts w:ascii="Arial" w:eastAsia="Times New Roman" w:hAnsi="Arial" w:cs="Times New Roman"/>
          <w:sz w:val="24"/>
          <w:szCs w:val="24"/>
          <w:lang w:eastAsia="en-GB"/>
        </w:rPr>
      </w:pPr>
    </w:p>
    <w:p w14:paraId="3B8B292B" w14:textId="64B721FF" w:rsidR="0044793B" w:rsidRDefault="0044793B" w:rsidP="00282935">
      <w:pPr>
        <w:spacing w:after="0" w:line="240" w:lineRule="auto"/>
        <w:rPr>
          <w:rFonts w:ascii="Arial" w:eastAsia="Times New Roman" w:hAnsi="Arial" w:cs="Times New Roman"/>
          <w:sz w:val="24"/>
          <w:szCs w:val="24"/>
          <w:lang w:eastAsia="en-GB"/>
        </w:rPr>
      </w:pPr>
    </w:p>
    <w:p w14:paraId="60A0297F" w14:textId="7B64E29F" w:rsidR="0044793B" w:rsidRDefault="0044793B" w:rsidP="00282935">
      <w:pPr>
        <w:spacing w:after="0" w:line="240" w:lineRule="auto"/>
        <w:rPr>
          <w:rFonts w:ascii="Arial" w:eastAsia="Times New Roman" w:hAnsi="Arial" w:cs="Times New Roman"/>
          <w:sz w:val="24"/>
          <w:szCs w:val="24"/>
          <w:lang w:eastAsia="en-GB"/>
        </w:rPr>
      </w:pPr>
    </w:p>
    <w:p w14:paraId="6856E6C5" w14:textId="68DFFAE4" w:rsidR="0044793B" w:rsidRDefault="0044793B" w:rsidP="00282935">
      <w:pPr>
        <w:spacing w:after="0" w:line="240" w:lineRule="auto"/>
        <w:rPr>
          <w:rFonts w:ascii="Arial" w:eastAsia="Times New Roman" w:hAnsi="Arial" w:cs="Times New Roman"/>
          <w:sz w:val="24"/>
          <w:szCs w:val="24"/>
          <w:lang w:eastAsia="en-GB"/>
        </w:rPr>
      </w:pPr>
    </w:p>
    <w:p w14:paraId="73A8E92C" w14:textId="32062FDA" w:rsidR="0044793B" w:rsidRDefault="0044793B" w:rsidP="00282935">
      <w:pPr>
        <w:spacing w:after="0" w:line="240" w:lineRule="auto"/>
        <w:rPr>
          <w:rFonts w:ascii="Arial" w:eastAsia="Times New Roman" w:hAnsi="Arial" w:cs="Times New Roman"/>
          <w:sz w:val="24"/>
          <w:szCs w:val="24"/>
          <w:lang w:eastAsia="en-GB"/>
        </w:rPr>
      </w:pPr>
    </w:p>
    <w:p w14:paraId="32668335" w14:textId="21C446E5" w:rsidR="0044793B" w:rsidRDefault="0044793B" w:rsidP="00282935">
      <w:pPr>
        <w:spacing w:after="0" w:line="240" w:lineRule="auto"/>
        <w:rPr>
          <w:rFonts w:ascii="Arial" w:eastAsia="Times New Roman" w:hAnsi="Arial" w:cs="Times New Roman"/>
          <w:sz w:val="24"/>
          <w:szCs w:val="24"/>
          <w:lang w:eastAsia="en-GB"/>
        </w:rPr>
      </w:pPr>
    </w:p>
    <w:p w14:paraId="01E09357" w14:textId="1F812369" w:rsidR="0044793B" w:rsidRDefault="0044793B" w:rsidP="00282935">
      <w:pPr>
        <w:spacing w:after="0" w:line="240" w:lineRule="auto"/>
        <w:rPr>
          <w:rFonts w:ascii="Arial" w:eastAsia="Times New Roman" w:hAnsi="Arial" w:cs="Times New Roman"/>
          <w:sz w:val="24"/>
          <w:szCs w:val="24"/>
          <w:lang w:eastAsia="en-GB"/>
        </w:rPr>
      </w:pPr>
    </w:p>
    <w:p w14:paraId="38382C78" w14:textId="5E0EC059" w:rsidR="0044793B" w:rsidRDefault="0044793B" w:rsidP="00282935">
      <w:pPr>
        <w:spacing w:after="0" w:line="240" w:lineRule="auto"/>
        <w:rPr>
          <w:rFonts w:ascii="Arial" w:eastAsia="Times New Roman" w:hAnsi="Arial" w:cs="Times New Roman"/>
          <w:sz w:val="24"/>
          <w:szCs w:val="24"/>
          <w:lang w:eastAsia="en-GB"/>
        </w:rPr>
      </w:pPr>
    </w:p>
    <w:p w14:paraId="76F5FE7B" w14:textId="5630A0F4" w:rsidR="0044793B" w:rsidRDefault="0044793B" w:rsidP="00282935">
      <w:pPr>
        <w:spacing w:after="0" w:line="240" w:lineRule="auto"/>
        <w:rPr>
          <w:rFonts w:ascii="Arial" w:eastAsia="Times New Roman" w:hAnsi="Arial" w:cs="Times New Roman"/>
          <w:sz w:val="24"/>
          <w:szCs w:val="24"/>
          <w:lang w:eastAsia="en-GB"/>
        </w:rPr>
      </w:pPr>
    </w:p>
    <w:p w14:paraId="229B9C9D" w14:textId="46D4030F" w:rsidR="0044793B" w:rsidRDefault="0044793B" w:rsidP="00282935">
      <w:pPr>
        <w:spacing w:after="0" w:line="240" w:lineRule="auto"/>
        <w:rPr>
          <w:rFonts w:ascii="Arial" w:eastAsia="Times New Roman" w:hAnsi="Arial" w:cs="Times New Roman"/>
          <w:sz w:val="24"/>
          <w:szCs w:val="24"/>
          <w:lang w:eastAsia="en-GB"/>
        </w:rPr>
      </w:pPr>
    </w:p>
    <w:p w14:paraId="4E862FFD" w14:textId="0CEBD913" w:rsidR="0044793B" w:rsidRDefault="0044793B" w:rsidP="00282935">
      <w:pPr>
        <w:spacing w:after="0" w:line="240" w:lineRule="auto"/>
        <w:rPr>
          <w:rFonts w:ascii="Arial" w:eastAsia="Times New Roman" w:hAnsi="Arial" w:cs="Times New Roman"/>
          <w:sz w:val="24"/>
          <w:szCs w:val="24"/>
          <w:lang w:eastAsia="en-GB"/>
        </w:rPr>
      </w:pPr>
    </w:p>
    <w:p w14:paraId="4EF3716A" w14:textId="6C52BC3B" w:rsidR="0044793B" w:rsidRDefault="0044793B" w:rsidP="00282935">
      <w:pPr>
        <w:spacing w:after="0" w:line="240" w:lineRule="auto"/>
        <w:rPr>
          <w:rFonts w:ascii="Arial" w:eastAsia="Times New Roman" w:hAnsi="Arial" w:cs="Times New Roman"/>
          <w:sz w:val="24"/>
          <w:szCs w:val="24"/>
          <w:lang w:eastAsia="en-GB"/>
        </w:rPr>
      </w:pPr>
    </w:p>
    <w:p w14:paraId="3D0C23A3" w14:textId="15BFF5F7" w:rsidR="0044793B" w:rsidRDefault="0044793B" w:rsidP="00282935">
      <w:pPr>
        <w:spacing w:after="0" w:line="240" w:lineRule="auto"/>
        <w:rPr>
          <w:rFonts w:ascii="Arial" w:eastAsia="Times New Roman" w:hAnsi="Arial" w:cs="Times New Roman"/>
          <w:sz w:val="24"/>
          <w:szCs w:val="24"/>
          <w:lang w:eastAsia="en-GB"/>
        </w:rPr>
      </w:pPr>
    </w:p>
    <w:p w14:paraId="004BBEBB" w14:textId="74E0AFAC" w:rsidR="0044793B" w:rsidRDefault="0044793B" w:rsidP="00282935">
      <w:pPr>
        <w:spacing w:after="0" w:line="240" w:lineRule="auto"/>
        <w:rPr>
          <w:rFonts w:ascii="Arial" w:eastAsia="Times New Roman" w:hAnsi="Arial" w:cs="Times New Roman"/>
          <w:sz w:val="24"/>
          <w:szCs w:val="24"/>
          <w:lang w:eastAsia="en-GB"/>
        </w:rPr>
      </w:pPr>
    </w:p>
    <w:p w14:paraId="6AC04BF9" w14:textId="6E2F8CA9" w:rsidR="0044793B" w:rsidRDefault="0044793B" w:rsidP="00282935">
      <w:pPr>
        <w:spacing w:after="0" w:line="240" w:lineRule="auto"/>
        <w:rPr>
          <w:rFonts w:ascii="Arial" w:eastAsia="Times New Roman" w:hAnsi="Arial" w:cs="Times New Roman"/>
          <w:sz w:val="24"/>
          <w:szCs w:val="24"/>
          <w:lang w:eastAsia="en-GB"/>
        </w:rPr>
      </w:pPr>
    </w:p>
    <w:p w14:paraId="31341D3E" w14:textId="37529217" w:rsidR="0044793B" w:rsidRDefault="0044793B" w:rsidP="00282935">
      <w:pPr>
        <w:spacing w:after="0" w:line="240" w:lineRule="auto"/>
        <w:rPr>
          <w:rFonts w:ascii="Arial" w:eastAsia="Times New Roman" w:hAnsi="Arial" w:cs="Times New Roman"/>
          <w:sz w:val="24"/>
          <w:szCs w:val="24"/>
          <w:lang w:eastAsia="en-GB"/>
        </w:rPr>
      </w:pPr>
    </w:p>
    <w:p w14:paraId="75BB4987" w14:textId="2D00C3B2" w:rsidR="0044793B" w:rsidRDefault="0044793B" w:rsidP="00282935">
      <w:pPr>
        <w:spacing w:after="0" w:line="240" w:lineRule="auto"/>
        <w:rPr>
          <w:rFonts w:ascii="Arial" w:eastAsia="Times New Roman" w:hAnsi="Arial" w:cs="Times New Roman"/>
          <w:sz w:val="24"/>
          <w:szCs w:val="24"/>
          <w:lang w:eastAsia="en-GB"/>
        </w:rPr>
      </w:pPr>
    </w:p>
    <w:p w14:paraId="11603CB0" w14:textId="3404E82E" w:rsidR="0044793B" w:rsidRDefault="0044793B" w:rsidP="00282935">
      <w:pPr>
        <w:spacing w:after="0" w:line="240" w:lineRule="auto"/>
        <w:rPr>
          <w:rFonts w:ascii="Arial" w:eastAsia="Times New Roman" w:hAnsi="Arial" w:cs="Times New Roman"/>
          <w:sz w:val="24"/>
          <w:szCs w:val="24"/>
          <w:lang w:eastAsia="en-GB"/>
        </w:rPr>
      </w:pPr>
    </w:p>
    <w:p w14:paraId="3B4C080D" w14:textId="6EDD9E4E" w:rsidR="0044793B" w:rsidRDefault="0044793B" w:rsidP="00282935">
      <w:pPr>
        <w:spacing w:after="0" w:line="240" w:lineRule="auto"/>
        <w:rPr>
          <w:rFonts w:ascii="Arial" w:eastAsia="Times New Roman" w:hAnsi="Arial" w:cs="Times New Roman"/>
          <w:sz w:val="24"/>
          <w:szCs w:val="24"/>
          <w:lang w:eastAsia="en-GB"/>
        </w:rPr>
      </w:pPr>
    </w:p>
    <w:p w14:paraId="470F1065" w14:textId="27F4C87C" w:rsidR="0044793B" w:rsidRDefault="0044793B" w:rsidP="00282935">
      <w:pPr>
        <w:spacing w:after="0" w:line="240" w:lineRule="auto"/>
        <w:rPr>
          <w:rFonts w:ascii="Arial" w:eastAsia="Times New Roman" w:hAnsi="Arial" w:cs="Times New Roman"/>
          <w:sz w:val="24"/>
          <w:szCs w:val="24"/>
          <w:lang w:eastAsia="en-GB"/>
        </w:rPr>
      </w:pPr>
    </w:p>
    <w:p w14:paraId="74BC160F" w14:textId="6EA7358F" w:rsidR="0044793B" w:rsidRDefault="0044793B" w:rsidP="00282935">
      <w:pPr>
        <w:spacing w:after="0" w:line="240" w:lineRule="auto"/>
        <w:rPr>
          <w:rFonts w:ascii="Arial" w:eastAsia="Times New Roman" w:hAnsi="Arial" w:cs="Times New Roman"/>
          <w:sz w:val="24"/>
          <w:szCs w:val="24"/>
          <w:lang w:eastAsia="en-GB"/>
        </w:rPr>
      </w:pPr>
    </w:p>
    <w:p w14:paraId="1FBE8F62" w14:textId="6C8F73BF" w:rsidR="0044793B" w:rsidRDefault="0044793B" w:rsidP="00282935">
      <w:pPr>
        <w:spacing w:after="0" w:line="240" w:lineRule="auto"/>
        <w:rPr>
          <w:rFonts w:ascii="Arial" w:eastAsia="Times New Roman" w:hAnsi="Arial" w:cs="Times New Roman"/>
          <w:sz w:val="24"/>
          <w:szCs w:val="24"/>
          <w:lang w:eastAsia="en-GB"/>
        </w:rPr>
      </w:pPr>
    </w:p>
    <w:p w14:paraId="56585BB9" w14:textId="16C3B36F" w:rsidR="0044793B" w:rsidRDefault="0044793B" w:rsidP="00282935">
      <w:pPr>
        <w:spacing w:after="0" w:line="240" w:lineRule="auto"/>
        <w:rPr>
          <w:rFonts w:ascii="Arial" w:eastAsia="Times New Roman" w:hAnsi="Arial" w:cs="Times New Roman"/>
          <w:sz w:val="24"/>
          <w:szCs w:val="24"/>
          <w:lang w:eastAsia="en-GB"/>
        </w:rPr>
      </w:pPr>
    </w:p>
    <w:p w14:paraId="6CC75A06" w14:textId="36D59AEE" w:rsidR="0044793B" w:rsidRDefault="0044793B" w:rsidP="00282935">
      <w:pPr>
        <w:spacing w:after="0" w:line="240" w:lineRule="auto"/>
        <w:rPr>
          <w:rFonts w:ascii="Arial" w:eastAsia="Times New Roman" w:hAnsi="Arial" w:cs="Times New Roman"/>
          <w:sz w:val="24"/>
          <w:szCs w:val="24"/>
          <w:lang w:eastAsia="en-GB"/>
        </w:rPr>
      </w:pPr>
    </w:p>
    <w:p w14:paraId="3BA574F4" w14:textId="55847BF9" w:rsidR="0044793B" w:rsidRDefault="0044793B" w:rsidP="00282935">
      <w:pPr>
        <w:spacing w:after="0" w:line="240" w:lineRule="auto"/>
        <w:rPr>
          <w:rFonts w:ascii="Arial" w:eastAsia="Times New Roman" w:hAnsi="Arial" w:cs="Times New Roman"/>
          <w:sz w:val="24"/>
          <w:szCs w:val="24"/>
          <w:lang w:eastAsia="en-GB"/>
        </w:rPr>
      </w:pPr>
    </w:p>
    <w:p w14:paraId="5694D64C" w14:textId="26EE0F75" w:rsidR="0044793B" w:rsidRDefault="0044793B" w:rsidP="00282935">
      <w:pPr>
        <w:spacing w:after="0" w:line="240" w:lineRule="auto"/>
        <w:rPr>
          <w:rFonts w:ascii="Arial" w:eastAsia="Times New Roman" w:hAnsi="Arial" w:cs="Times New Roman"/>
          <w:sz w:val="24"/>
          <w:szCs w:val="24"/>
          <w:lang w:eastAsia="en-GB"/>
        </w:rPr>
      </w:pPr>
    </w:p>
    <w:p w14:paraId="15D3B9EC" w14:textId="769051F9" w:rsidR="0044793B" w:rsidRDefault="0044793B" w:rsidP="00282935">
      <w:pPr>
        <w:spacing w:after="0" w:line="240" w:lineRule="auto"/>
        <w:rPr>
          <w:rFonts w:ascii="Arial" w:eastAsia="Times New Roman" w:hAnsi="Arial" w:cs="Times New Roman"/>
          <w:sz w:val="24"/>
          <w:szCs w:val="24"/>
          <w:lang w:eastAsia="en-GB"/>
        </w:rPr>
      </w:pPr>
    </w:p>
    <w:p w14:paraId="19A5A2FD" w14:textId="026A7C2F" w:rsidR="0044793B" w:rsidRDefault="0044793B" w:rsidP="00282935">
      <w:pPr>
        <w:spacing w:after="0" w:line="240" w:lineRule="auto"/>
        <w:rPr>
          <w:rFonts w:ascii="Arial" w:eastAsia="Times New Roman" w:hAnsi="Arial" w:cs="Times New Roman"/>
          <w:sz w:val="24"/>
          <w:szCs w:val="24"/>
          <w:lang w:eastAsia="en-GB"/>
        </w:rPr>
      </w:pPr>
    </w:p>
    <w:p w14:paraId="4A2ADA5C" w14:textId="6907D99B" w:rsidR="0044793B" w:rsidRDefault="0044793B" w:rsidP="00282935">
      <w:pPr>
        <w:spacing w:after="0" w:line="240" w:lineRule="auto"/>
        <w:rPr>
          <w:rFonts w:ascii="Arial" w:eastAsia="Times New Roman" w:hAnsi="Arial" w:cs="Times New Roman"/>
          <w:sz w:val="24"/>
          <w:szCs w:val="24"/>
          <w:lang w:eastAsia="en-GB"/>
        </w:rPr>
      </w:pPr>
    </w:p>
    <w:p w14:paraId="6D340C83" w14:textId="00D0EB70" w:rsidR="0044793B" w:rsidRDefault="0044793B" w:rsidP="00282935">
      <w:pPr>
        <w:spacing w:after="0" w:line="240" w:lineRule="auto"/>
        <w:rPr>
          <w:rFonts w:ascii="Arial" w:eastAsia="Times New Roman" w:hAnsi="Arial" w:cs="Times New Roman"/>
          <w:sz w:val="24"/>
          <w:szCs w:val="24"/>
          <w:lang w:eastAsia="en-GB"/>
        </w:rPr>
      </w:pPr>
    </w:p>
    <w:p w14:paraId="69E4E640" w14:textId="0D6218CB" w:rsidR="0044793B" w:rsidRDefault="0044793B" w:rsidP="00282935">
      <w:pPr>
        <w:spacing w:after="0" w:line="240" w:lineRule="auto"/>
        <w:rPr>
          <w:rFonts w:ascii="Arial" w:eastAsia="Times New Roman" w:hAnsi="Arial" w:cs="Times New Roman"/>
          <w:sz w:val="24"/>
          <w:szCs w:val="24"/>
          <w:lang w:eastAsia="en-GB"/>
        </w:rPr>
      </w:pPr>
    </w:p>
    <w:p w14:paraId="075DE623" w14:textId="38527DA5" w:rsidR="0044793B" w:rsidRDefault="0044793B" w:rsidP="00282935">
      <w:pPr>
        <w:spacing w:after="0" w:line="240" w:lineRule="auto"/>
        <w:rPr>
          <w:rFonts w:ascii="Arial" w:eastAsia="Times New Roman" w:hAnsi="Arial" w:cs="Times New Roman"/>
          <w:sz w:val="24"/>
          <w:szCs w:val="24"/>
          <w:lang w:eastAsia="en-GB"/>
        </w:rPr>
      </w:pPr>
    </w:p>
    <w:p w14:paraId="4FAAEDDE" w14:textId="6B745010" w:rsidR="0044793B" w:rsidRDefault="0044793B" w:rsidP="00282935">
      <w:pPr>
        <w:spacing w:after="0" w:line="240" w:lineRule="auto"/>
        <w:rPr>
          <w:rFonts w:ascii="Arial" w:eastAsia="Times New Roman" w:hAnsi="Arial" w:cs="Times New Roman"/>
          <w:sz w:val="24"/>
          <w:szCs w:val="24"/>
          <w:lang w:eastAsia="en-GB"/>
        </w:rPr>
      </w:pPr>
    </w:p>
    <w:p w14:paraId="68305DA9" w14:textId="2286134F" w:rsidR="0044793B" w:rsidRDefault="0044793B" w:rsidP="00282935">
      <w:pPr>
        <w:spacing w:after="0" w:line="240" w:lineRule="auto"/>
        <w:rPr>
          <w:rFonts w:ascii="Arial" w:eastAsia="Times New Roman" w:hAnsi="Arial" w:cs="Times New Roman"/>
          <w:sz w:val="24"/>
          <w:szCs w:val="24"/>
          <w:lang w:eastAsia="en-GB"/>
        </w:rPr>
      </w:pPr>
    </w:p>
    <w:p w14:paraId="0C9F7B4B" w14:textId="77777777" w:rsidR="0044793B" w:rsidRPr="00282935" w:rsidRDefault="0044793B" w:rsidP="00282935">
      <w:pPr>
        <w:spacing w:after="0" w:line="240" w:lineRule="auto"/>
        <w:rPr>
          <w:rFonts w:ascii="Arial" w:eastAsia="Times New Roman" w:hAnsi="Arial" w:cs="Times New Roman"/>
          <w:sz w:val="24"/>
          <w:szCs w:val="24"/>
          <w:lang w:eastAsia="en-GB"/>
        </w:rPr>
      </w:pPr>
    </w:p>
    <w:p w14:paraId="1FC7E042" w14:textId="77777777" w:rsidR="00282935" w:rsidRPr="00282935" w:rsidRDefault="00282935" w:rsidP="00282935">
      <w:pPr>
        <w:spacing w:after="0" w:line="240" w:lineRule="auto"/>
        <w:rPr>
          <w:rFonts w:ascii="Arial" w:eastAsia="Times New Roman" w:hAnsi="Arial" w:cs="Times New Roman"/>
          <w:sz w:val="24"/>
          <w:szCs w:val="24"/>
          <w:lang w:eastAsia="en-GB"/>
        </w:rPr>
      </w:pPr>
    </w:p>
    <w:p w14:paraId="51F2FA60" w14:textId="77777777" w:rsidR="00282935" w:rsidRPr="00282935" w:rsidRDefault="00282935" w:rsidP="00282935">
      <w:pPr>
        <w:spacing w:after="0" w:line="240" w:lineRule="auto"/>
        <w:rPr>
          <w:rFonts w:ascii="Arial" w:eastAsia="Times New Roman" w:hAnsi="Arial" w:cs="Times New Roman"/>
          <w:sz w:val="24"/>
          <w:szCs w:val="24"/>
          <w:lang w:eastAsia="en-GB"/>
        </w:rPr>
      </w:pPr>
    </w:p>
    <w:p w14:paraId="717C09C4" w14:textId="77777777" w:rsidR="00282935" w:rsidRPr="00282935" w:rsidRDefault="00282935" w:rsidP="00282935">
      <w:pPr>
        <w:spacing w:after="0" w:line="240" w:lineRule="auto"/>
        <w:rPr>
          <w:rFonts w:ascii="Arial" w:eastAsia="Times New Roman" w:hAnsi="Arial" w:cs="Times New Roman"/>
          <w:sz w:val="24"/>
          <w:szCs w:val="24"/>
          <w:lang w:eastAsia="en-GB"/>
        </w:rPr>
      </w:pPr>
    </w:p>
    <w:p w14:paraId="3E8F9CB0" w14:textId="77777777" w:rsidR="00282935" w:rsidRPr="00282935" w:rsidRDefault="00282935" w:rsidP="00282935">
      <w:pPr>
        <w:spacing w:after="0" w:line="240" w:lineRule="auto"/>
        <w:rPr>
          <w:rFonts w:ascii="Arial" w:eastAsia="Times New Roman" w:hAnsi="Arial" w:cs="Times New Roman"/>
          <w:sz w:val="24"/>
          <w:szCs w:val="24"/>
          <w:lang w:eastAsia="en-GB"/>
        </w:rPr>
      </w:pPr>
    </w:p>
    <w:p w14:paraId="267AE8C7" w14:textId="77777777" w:rsidR="00282935" w:rsidRPr="00282935" w:rsidRDefault="00282935" w:rsidP="00282935">
      <w:pPr>
        <w:spacing w:after="0" w:line="240" w:lineRule="auto"/>
        <w:rPr>
          <w:rFonts w:ascii="Arial" w:eastAsia="Times New Roman" w:hAnsi="Arial" w:cs="Times New Roman"/>
          <w:sz w:val="24"/>
          <w:szCs w:val="24"/>
          <w:lang w:eastAsia="en-GB"/>
        </w:rPr>
      </w:pPr>
    </w:p>
    <w:p w14:paraId="5440CFCA" w14:textId="77777777" w:rsidR="00282935" w:rsidRPr="00282935" w:rsidRDefault="00282935" w:rsidP="00282935">
      <w:pPr>
        <w:spacing w:after="0" w:line="240" w:lineRule="auto"/>
        <w:rPr>
          <w:rFonts w:ascii="Arial" w:eastAsia="Times New Roman" w:hAnsi="Arial" w:cs="Times New Roman"/>
          <w:sz w:val="24"/>
          <w:szCs w:val="24"/>
          <w:lang w:eastAsia="en-GB"/>
        </w:rPr>
      </w:pPr>
    </w:p>
    <w:p w14:paraId="55706CBF" w14:textId="77777777" w:rsidR="00282935" w:rsidRPr="00282935" w:rsidRDefault="00282935" w:rsidP="00282935">
      <w:pPr>
        <w:spacing w:after="0" w:line="240" w:lineRule="auto"/>
        <w:rPr>
          <w:rFonts w:ascii="Arial" w:eastAsia="Times New Roman" w:hAnsi="Arial" w:cs="Times New Roman"/>
          <w:sz w:val="24"/>
          <w:szCs w:val="24"/>
          <w:lang w:eastAsia="en-GB"/>
        </w:rPr>
      </w:pPr>
    </w:p>
    <w:p w14:paraId="5508B899" w14:textId="77777777" w:rsidR="00282935" w:rsidRPr="00282935" w:rsidRDefault="00282935" w:rsidP="00282935">
      <w:pPr>
        <w:spacing w:after="0" w:line="240" w:lineRule="auto"/>
        <w:rPr>
          <w:rFonts w:ascii="Arial" w:eastAsia="Times New Roman" w:hAnsi="Arial" w:cs="Times New Roman"/>
          <w:sz w:val="24"/>
          <w:szCs w:val="24"/>
          <w:lang w:eastAsia="en-GB"/>
        </w:rPr>
      </w:pPr>
    </w:p>
    <w:p w14:paraId="4A9E9DEC" w14:textId="77777777" w:rsidR="00282935" w:rsidRPr="00282935" w:rsidRDefault="00282935" w:rsidP="00282935">
      <w:pPr>
        <w:spacing w:after="0" w:line="240" w:lineRule="auto"/>
        <w:rPr>
          <w:rFonts w:ascii="Arial" w:eastAsia="Times New Roman" w:hAnsi="Arial" w:cs="Times New Roman"/>
          <w:sz w:val="24"/>
          <w:szCs w:val="24"/>
          <w:lang w:eastAsia="en-GB"/>
        </w:rPr>
      </w:pPr>
    </w:p>
    <w:p w14:paraId="421D467E" w14:textId="77777777" w:rsidR="00282935" w:rsidRPr="00282935" w:rsidRDefault="00282935" w:rsidP="00282935">
      <w:pPr>
        <w:spacing w:after="0" w:line="240" w:lineRule="auto"/>
        <w:jc w:val="center"/>
        <w:rPr>
          <w:rFonts w:ascii="Arial" w:eastAsia="Times New Roman" w:hAnsi="Arial" w:cs="Times New Roman"/>
          <w:sz w:val="24"/>
          <w:szCs w:val="24"/>
          <w:lang w:eastAsia="en-GB"/>
        </w:rPr>
      </w:pPr>
      <w:r w:rsidRPr="00282935">
        <w:rPr>
          <w:rFonts w:ascii="Arial" w:eastAsia="Times New Roman" w:hAnsi="Arial" w:cs="Arial"/>
          <w:b/>
          <w:sz w:val="24"/>
          <w:szCs w:val="24"/>
          <w:lang w:eastAsia="en-GB"/>
        </w:rPr>
        <w:t>This page has been left intentionally blank</w:t>
      </w:r>
    </w:p>
    <w:p w14:paraId="78262EDB" w14:textId="77777777" w:rsidR="00282935" w:rsidRPr="00282935" w:rsidRDefault="00282935" w:rsidP="00282935">
      <w:pPr>
        <w:spacing w:after="0" w:line="240" w:lineRule="auto"/>
        <w:rPr>
          <w:rFonts w:ascii="Arial" w:eastAsia="Times New Roman" w:hAnsi="Arial" w:cs="Times New Roman"/>
          <w:sz w:val="24"/>
          <w:szCs w:val="24"/>
          <w:lang w:eastAsia="en-GB"/>
        </w:rPr>
      </w:pPr>
    </w:p>
    <w:p w14:paraId="49D864C8" w14:textId="77777777" w:rsidR="003F1C29" w:rsidRDefault="003F1C29"/>
    <w:sectPr w:rsidR="003F1C29" w:rsidSect="00D70C88">
      <w:footerReference w:type="default" r:id="rId18"/>
      <w:pgSz w:w="11906" w:h="16838"/>
      <w:pgMar w:top="567"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53AAB" w14:textId="77777777" w:rsidR="006362A9" w:rsidRDefault="00E50B27">
      <w:pPr>
        <w:spacing w:after="0" w:line="240" w:lineRule="auto"/>
      </w:pPr>
      <w:r>
        <w:separator/>
      </w:r>
    </w:p>
  </w:endnote>
  <w:endnote w:type="continuationSeparator" w:id="0">
    <w:p w14:paraId="17A25F51" w14:textId="77777777" w:rsidR="006362A9" w:rsidRDefault="00E50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A8A8" w14:textId="77777777" w:rsidR="00CB0E04" w:rsidRPr="002D1D78" w:rsidRDefault="0044793B" w:rsidP="00D70C88">
    <w:pPr>
      <w:pStyle w:val="Footer"/>
      <w:tabs>
        <w:tab w:val="clear" w:pos="9026"/>
        <w:tab w:val="right" w:pos="9498"/>
        <w:tab w:val="right" w:pos="14960"/>
      </w:tabs>
      <w:rPr>
        <w:rFonts w:cs="Arial"/>
        <w:sz w:val="18"/>
        <w:szCs w:val="18"/>
      </w:rPr>
    </w:pPr>
    <w:r w:rsidRPr="002D1D78">
      <w:rPr>
        <w:rFonts w:cs="Arial"/>
        <w:sz w:val="18"/>
        <w:szCs w:val="18"/>
      </w:rPr>
      <w:t>______________________________________________________________________________________________</w:t>
    </w:r>
  </w:p>
  <w:p w14:paraId="74B01875" w14:textId="77777777" w:rsidR="00CB0E04" w:rsidRPr="005B507E" w:rsidRDefault="0044793B" w:rsidP="005A79F7">
    <w:pPr>
      <w:pStyle w:val="Footer"/>
      <w:tabs>
        <w:tab w:val="clear" w:pos="9026"/>
        <w:tab w:val="right" w:pos="9356"/>
        <w:tab w:val="right" w:pos="14960"/>
      </w:tabs>
      <w:rPr>
        <w:rFonts w:cs="Arial"/>
        <w:sz w:val="18"/>
        <w:szCs w:val="18"/>
      </w:rPr>
    </w:pPr>
    <w:r w:rsidRPr="002D1D78">
      <w:rPr>
        <w:rFonts w:cs="Arial"/>
        <w:sz w:val="18"/>
        <w:szCs w:val="18"/>
      </w:rPr>
      <w:t>Planning Committee</w:t>
    </w:r>
    <w:r>
      <w:rPr>
        <w:rFonts w:cs="Arial"/>
        <w:sz w:val="18"/>
        <w:szCs w:val="18"/>
      </w:rPr>
      <w:t xml:space="preserve"> </w:t>
    </w:r>
    <w:r w:rsidRPr="009E08D2">
      <w:rPr>
        <w:rFonts w:cs="Arial"/>
        <w:sz w:val="18"/>
        <w:szCs w:val="18"/>
      </w:rPr>
      <w:t>18</w:t>
    </w:r>
    <w:r w:rsidRPr="009E08D2">
      <w:rPr>
        <w:rFonts w:cs="Arial"/>
        <w:sz w:val="18"/>
        <w:szCs w:val="18"/>
        <w:vertAlign w:val="superscript"/>
      </w:rPr>
      <w:t>th</w:t>
    </w:r>
    <w:r w:rsidRPr="009E08D2">
      <w:rPr>
        <w:rFonts w:cs="Arial"/>
        <w:sz w:val="18"/>
        <w:szCs w:val="18"/>
      </w:rPr>
      <w:t xml:space="preserve"> January 2023</w:t>
    </w:r>
    <w:r w:rsidRPr="002D1D78">
      <w:rPr>
        <w:rFonts w:cs="Arial"/>
        <w:sz w:val="18"/>
        <w:szCs w:val="18"/>
      </w:rPr>
      <w:tab/>
    </w:r>
    <w:r w:rsidRPr="002D1D78">
      <w:rPr>
        <w:rFonts w:cs="Arial"/>
        <w:sz w:val="18"/>
        <w:szCs w:val="18"/>
      </w:rPr>
      <w:tab/>
      <w:t xml:space="preserve">22 Hawthorn Drive, Harrow, HA2 7NX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55D19" w14:textId="77777777" w:rsidR="006362A9" w:rsidRDefault="00E50B27">
      <w:pPr>
        <w:spacing w:after="0" w:line="240" w:lineRule="auto"/>
      </w:pPr>
      <w:r>
        <w:separator/>
      </w:r>
    </w:p>
  </w:footnote>
  <w:footnote w:type="continuationSeparator" w:id="0">
    <w:p w14:paraId="0F5015FE" w14:textId="77777777" w:rsidR="006362A9" w:rsidRDefault="00E50B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341"/>
    <w:multiLevelType w:val="hybridMultilevel"/>
    <w:tmpl w:val="3E9AFAC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04012"/>
    <w:multiLevelType w:val="hybridMultilevel"/>
    <w:tmpl w:val="5158032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1BEB3901"/>
    <w:multiLevelType w:val="multilevel"/>
    <w:tmpl w:val="3170FAA2"/>
    <w:lvl w:ilvl="0">
      <w:start w:val="6"/>
      <w:numFmt w:val="decimal"/>
      <w:lvlText w:val="%1.0"/>
      <w:lvlJc w:val="left"/>
      <w:pPr>
        <w:ind w:left="502"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3" w15:restartNumberingAfterBreak="0">
    <w:nsid w:val="28D35F2E"/>
    <w:multiLevelType w:val="multilevel"/>
    <w:tmpl w:val="1BE8DE56"/>
    <w:lvl w:ilvl="0">
      <w:start w:val="1"/>
      <w:numFmt w:val="decimal"/>
      <w:lvlText w:val="%1.0"/>
      <w:lvlJc w:val="left"/>
      <w:pPr>
        <w:ind w:left="1222" w:hanging="360"/>
      </w:pPr>
      <w:rPr>
        <w:rFonts w:hint="default"/>
      </w:rPr>
    </w:lvl>
    <w:lvl w:ilvl="1">
      <w:start w:val="1"/>
      <w:numFmt w:val="decimal"/>
      <w:lvlText w:val="%1.%2"/>
      <w:lvlJc w:val="left"/>
      <w:pPr>
        <w:ind w:left="1222" w:hanging="360"/>
      </w:pPr>
      <w:rPr>
        <w:rFonts w:ascii="Arial" w:hAnsi="Arial" w:cs="Arial" w:hint="default"/>
        <w:sz w:val="24"/>
        <w:szCs w:val="24"/>
      </w:rPr>
    </w:lvl>
    <w:lvl w:ilvl="2">
      <w:start w:val="1"/>
      <w:numFmt w:val="decimal"/>
      <w:lvlText w:val="%1.%2.%3"/>
      <w:lvlJc w:val="left"/>
      <w:pPr>
        <w:ind w:left="3022" w:hanging="720"/>
      </w:pPr>
      <w:rPr>
        <w:rFonts w:hint="default"/>
      </w:rPr>
    </w:lvl>
    <w:lvl w:ilvl="3">
      <w:start w:val="1"/>
      <w:numFmt w:val="decimal"/>
      <w:lvlText w:val="%1.%2.%3.%4"/>
      <w:lvlJc w:val="left"/>
      <w:pPr>
        <w:ind w:left="3742" w:hanging="720"/>
      </w:pPr>
      <w:rPr>
        <w:rFonts w:hint="default"/>
      </w:rPr>
    </w:lvl>
    <w:lvl w:ilvl="4">
      <w:start w:val="1"/>
      <w:numFmt w:val="decimal"/>
      <w:lvlText w:val="%1.%2.%3.%4.%5"/>
      <w:lvlJc w:val="left"/>
      <w:pPr>
        <w:ind w:left="4822" w:hanging="1080"/>
      </w:pPr>
      <w:rPr>
        <w:rFonts w:hint="default"/>
      </w:rPr>
    </w:lvl>
    <w:lvl w:ilvl="5">
      <w:start w:val="1"/>
      <w:numFmt w:val="decimal"/>
      <w:lvlText w:val="%1.%2.%3.%4.%5.%6"/>
      <w:lvlJc w:val="left"/>
      <w:pPr>
        <w:ind w:left="5542" w:hanging="1080"/>
      </w:pPr>
      <w:rPr>
        <w:rFonts w:hint="default"/>
      </w:rPr>
    </w:lvl>
    <w:lvl w:ilvl="6">
      <w:start w:val="1"/>
      <w:numFmt w:val="decimal"/>
      <w:lvlText w:val="%1.%2.%3.%4.%5.%6.%7"/>
      <w:lvlJc w:val="left"/>
      <w:pPr>
        <w:ind w:left="6622" w:hanging="1440"/>
      </w:pPr>
      <w:rPr>
        <w:rFonts w:hint="default"/>
      </w:rPr>
    </w:lvl>
    <w:lvl w:ilvl="7">
      <w:start w:val="1"/>
      <w:numFmt w:val="decimal"/>
      <w:lvlText w:val="%1.%2.%3.%4.%5.%6.%7.%8"/>
      <w:lvlJc w:val="left"/>
      <w:pPr>
        <w:ind w:left="7342" w:hanging="1440"/>
      </w:pPr>
      <w:rPr>
        <w:rFonts w:hint="default"/>
      </w:rPr>
    </w:lvl>
    <w:lvl w:ilvl="8">
      <w:start w:val="1"/>
      <w:numFmt w:val="decimal"/>
      <w:lvlText w:val="%1.%2.%3.%4.%5.%6.%7.%8.%9"/>
      <w:lvlJc w:val="left"/>
      <w:pPr>
        <w:ind w:left="8422" w:hanging="1800"/>
      </w:pPr>
      <w:rPr>
        <w:rFonts w:hint="default"/>
      </w:rPr>
    </w:lvl>
  </w:abstractNum>
  <w:abstractNum w:abstractNumId="4" w15:restartNumberingAfterBreak="0">
    <w:nsid w:val="2E907512"/>
    <w:multiLevelType w:val="hybridMultilevel"/>
    <w:tmpl w:val="08560906"/>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1CF5E32"/>
    <w:multiLevelType w:val="hybridMultilevel"/>
    <w:tmpl w:val="B9C8C25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9D41D86"/>
    <w:multiLevelType w:val="hybridMultilevel"/>
    <w:tmpl w:val="B9928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BC212C"/>
    <w:multiLevelType w:val="hybridMultilevel"/>
    <w:tmpl w:val="1EFE6A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7"/>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0CD"/>
    <w:rsid w:val="001E4E93"/>
    <w:rsid w:val="00282935"/>
    <w:rsid w:val="003F1C29"/>
    <w:rsid w:val="0044793B"/>
    <w:rsid w:val="006362A9"/>
    <w:rsid w:val="00955A1E"/>
    <w:rsid w:val="009F30CD"/>
    <w:rsid w:val="00AF08E6"/>
    <w:rsid w:val="00C00D41"/>
    <w:rsid w:val="00C5425B"/>
    <w:rsid w:val="00D91220"/>
    <w:rsid w:val="00E50B27"/>
    <w:rsid w:val="00E65196"/>
    <w:rsid w:val="00F90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4242"/>
  <w15:chartTrackingRefBased/>
  <w15:docId w15:val="{CCAA6954-AC2E-4851-9652-FAE9DE6E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2935"/>
    <w:pPr>
      <w:tabs>
        <w:tab w:val="center" w:pos="4513"/>
        <w:tab w:val="right" w:pos="9026"/>
      </w:tabs>
      <w:spacing w:after="0" w:line="240" w:lineRule="auto"/>
    </w:pPr>
    <w:rPr>
      <w:rFonts w:ascii="Arial" w:eastAsia="Times New Roman" w:hAnsi="Arial" w:cs="Times New Roman"/>
      <w:sz w:val="24"/>
      <w:szCs w:val="24"/>
      <w:lang w:eastAsia="en-GB"/>
    </w:rPr>
  </w:style>
  <w:style w:type="character" w:customStyle="1" w:styleId="FooterChar">
    <w:name w:val="Footer Char"/>
    <w:basedOn w:val="DefaultParagraphFont"/>
    <w:link w:val="Footer"/>
    <w:uiPriority w:val="99"/>
    <w:rsid w:val="00282935"/>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13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1.png@01D8B7D2.9100BEF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rastructure@harrow.gov.uk"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www.planningportal.gov.uk/permission/hous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party-wall-etc-act-1996-guidanc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11</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Reshima Patel</dc:creator>
  <cp:keywords/>
  <dc:description/>
  <cp:lastModifiedBy>Reshima Patel</cp:lastModifiedBy>
  <cp:revision>9</cp:revision>
  <cp:lastPrinted>2023-01-04T15:38:00Z</cp:lastPrinted>
  <dcterms:created xsi:type="dcterms:W3CDTF">2023-01-04T08:55:00Z</dcterms:created>
  <dcterms:modified xsi:type="dcterms:W3CDTF">2023-01-06T10:19:00Z</dcterms:modified>
</cp:coreProperties>
</file>